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9C73" w14:textId="77777777" w:rsidR="009D11A1" w:rsidRDefault="009D11A1" w:rsidP="00ED69F6">
      <w:pPr>
        <w:rPr>
          <w:b/>
          <w:bCs/>
        </w:rPr>
      </w:pPr>
    </w:p>
    <w:p w14:paraId="6F9DFC95" w14:textId="2D88F2CF" w:rsidR="006206EB" w:rsidRDefault="00807F0E" w:rsidP="00ED69F6">
      <w:pPr>
        <w:rPr>
          <w:b/>
          <w:bCs/>
        </w:rPr>
      </w:pPr>
      <w:r w:rsidRPr="006206EB">
        <w:rPr>
          <w:b/>
          <w:bCs/>
        </w:rPr>
        <w:t>Utlysande</w:t>
      </w:r>
      <w:r w:rsidR="00ED69F6" w:rsidRPr="006206EB">
        <w:rPr>
          <w:b/>
          <w:bCs/>
        </w:rPr>
        <w:t xml:space="preserve"> om årsmöte</w:t>
      </w:r>
      <w:r w:rsidR="00E73625">
        <w:rPr>
          <w:b/>
          <w:bCs/>
        </w:rPr>
        <w:t xml:space="preserve"> för Sveriges Lärare Landskrona</w:t>
      </w:r>
      <w:r w:rsidR="00ED69F6">
        <w:t>.</w:t>
      </w:r>
      <w:r w:rsidR="006206EB">
        <w:t xml:space="preserve"> </w:t>
      </w:r>
      <w:r w:rsidR="006206EB" w:rsidRPr="006206EB">
        <w:rPr>
          <w:b/>
          <w:bCs/>
        </w:rPr>
        <w:t xml:space="preserve">Årsmöte </w:t>
      </w:r>
      <w:r w:rsidR="00915124">
        <w:rPr>
          <w:b/>
          <w:bCs/>
        </w:rPr>
        <w:t xml:space="preserve">onsdagen den </w:t>
      </w:r>
      <w:r w:rsidR="006206EB" w:rsidRPr="006206EB">
        <w:rPr>
          <w:b/>
          <w:bCs/>
        </w:rPr>
        <w:t xml:space="preserve">20 mars på Fabriken </w:t>
      </w:r>
      <w:proofErr w:type="spellStart"/>
      <w:r w:rsidR="006206EB" w:rsidRPr="006206EB">
        <w:rPr>
          <w:b/>
          <w:bCs/>
        </w:rPr>
        <w:t>kl</w:t>
      </w:r>
      <w:proofErr w:type="spellEnd"/>
      <w:r w:rsidR="006206EB" w:rsidRPr="006206EB">
        <w:rPr>
          <w:b/>
          <w:bCs/>
        </w:rPr>
        <w:t xml:space="preserve"> 18.30</w:t>
      </w:r>
      <w:r w:rsidR="006206EB">
        <w:rPr>
          <w:b/>
          <w:bCs/>
        </w:rPr>
        <w:t>.</w:t>
      </w:r>
    </w:p>
    <w:p w14:paraId="3D9D6146" w14:textId="05D1C498" w:rsidR="006206EB" w:rsidRDefault="006206EB" w:rsidP="00ED69F6">
      <w:r>
        <w:t xml:space="preserve">Sedvanliga årsmöteshandlingar 18.30-19.30. Därefter buffé. Save the date. Mer information om detta kommer. </w:t>
      </w:r>
    </w:p>
    <w:p w14:paraId="478B044C" w14:textId="556B48A2" w:rsidR="00ED69F6" w:rsidRDefault="006206EB" w:rsidP="00ED69F6">
      <w:r w:rsidRPr="006206EB">
        <w:rPr>
          <w:b/>
          <w:bCs/>
        </w:rPr>
        <w:t xml:space="preserve">Enligt normalstadgarna ska alla medlemmar i föreningen kunna nominera inför årsmötet fram till </w:t>
      </w:r>
      <w:r w:rsidR="00915124">
        <w:rPr>
          <w:b/>
          <w:bCs/>
        </w:rPr>
        <w:t>4</w:t>
      </w:r>
      <w:r w:rsidRPr="006206EB">
        <w:rPr>
          <w:b/>
          <w:bCs/>
        </w:rPr>
        <w:t xml:space="preserve"> veckor innan årsmötet äger rum</w:t>
      </w:r>
      <w:r w:rsidR="00915124">
        <w:rPr>
          <w:b/>
          <w:bCs/>
        </w:rPr>
        <w:t xml:space="preserve"> dvs 20 februari</w:t>
      </w:r>
      <w:r w:rsidRPr="006206EB">
        <w:rPr>
          <w:b/>
          <w:bCs/>
        </w:rPr>
        <w:t>.</w:t>
      </w:r>
      <w:r w:rsidRPr="006206EB">
        <w:t xml:space="preserve"> </w:t>
      </w:r>
      <w:r w:rsidR="00ED69F6">
        <w:t xml:space="preserve">Nomineringsmöjligheten ska gälla samtliga uppdrag som valberedningen har att bereda valen för  </w:t>
      </w:r>
    </w:p>
    <w:p w14:paraId="545C8E3C" w14:textId="77777777" w:rsidR="00ED69F6" w:rsidRDefault="00ED69F6" w:rsidP="00ED69F6">
      <w:r>
        <w:t xml:space="preserve">ordförande, </w:t>
      </w:r>
    </w:p>
    <w:p w14:paraId="7DC97DE4" w14:textId="77777777" w:rsidR="00ED69F6" w:rsidRDefault="00ED69F6" w:rsidP="00ED69F6">
      <w:r>
        <w:t xml:space="preserve">styrelseledamöter och suppleanter, </w:t>
      </w:r>
    </w:p>
    <w:p w14:paraId="35EF9BD3" w14:textId="77777777" w:rsidR="00ED69F6" w:rsidRDefault="00ED69F6" w:rsidP="00ED69F6">
      <w:r>
        <w:t xml:space="preserve">förhandlingsombud, </w:t>
      </w:r>
    </w:p>
    <w:p w14:paraId="4439BB34" w14:textId="77777777" w:rsidR="00ED69F6" w:rsidRDefault="00ED69F6" w:rsidP="00ED69F6">
      <w:r>
        <w:t xml:space="preserve">huvudskyddsombud på föreningsnivå,  </w:t>
      </w:r>
    </w:p>
    <w:p w14:paraId="75CF93A7" w14:textId="77777777" w:rsidR="00ED69F6" w:rsidRDefault="00ED69F6" w:rsidP="00ED69F6">
      <w:r>
        <w:t xml:space="preserve">valkretsombud,  </w:t>
      </w:r>
    </w:p>
    <w:p w14:paraId="16BF6A5A" w14:textId="188B94BC" w:rsidR="00ED69F6" w:rsidRDefault="00ED69F6" w:rsidP="00ED69F6">
      <w:r>
        <w:t xml:space="preserve">revisorer och eventuella övriga icke stadgebundna </w:t>
      </w:r>
      <w:proofErr w:type="spellStart"/>
      <w:r>
        <w:t>förtroendeval</w:t>
      </w:r>
      <w:proofErr w:type="spellEnd"/>
      <w:r>
        <w:t xml:space="preserve"> som årsmöte beslutat om ska finnas eller som styrelsen föreslår årsmötet att besluta om – till exempel internationell kontaktperson och seniorkontaktperson.</w:t>
      </w:r>
    </w:p>
    <w:p w14:paraId="20F72B79" w14:textId="711BAD56" w:rsidR="00ED69F6" w:rsidRDefault="00ED69F6" w:rsidP="00ED69F6">
      <w:pPr>
        <w:rPr>
          <w:b/>
          <w:bCs/>
        </w:rPr>
      </w:pPr>
      <w:r w:rsidRPr="006206EB">
        <w:rPr>
          <w:b/>
          <w:bCs/>
        </w:rPr>
        <w:t>Nomineringarna s</w:t>
      </w:r>
      <w:r w:rsidR="006206EB">
        <w:rPr>
          <w:b/>
          <w:bCs/>
        </w:rPr>
        <w:t xml:space="preserve">ker </w:t>
      </w:r>
      <w:r w:rsidRPr="006206EB">
        <w:rPr>
          <w:b/>
          <w:bCs/>
        </w:rPr>
        <w:t xml:space="preserve">till valberedningens sammankallande Kristina Nilsson på </w:t>
      </w:r>
      <w:proofErr w:type="gramStart"/>
      <w:r w:rsidRPr="006206EB">
        <w:rPr>
          <w:b/>
          <w:bCs/>
        </w:rPr>
        <w:t>mail</w:t>
      </w:r>
      <w:proofErr w:type="gramEnd"/>
      <w:r w:rsidRPr="006206EB">
        <w:rPr>
          <w:b/>
          <w:bCs/>
        </w:rPr>
        <w:t xml:space="preserve">: </w:t>
      </w:r>
      <w:hyperlink r:id="rId6" w:history="1">
        <w:r w:rsidR="00E73625" w:rsidRPr="002F0CF2">
          <w:rPr>
            <w:rStyle w:val="Hyperlnk"/>
            <w:b/>
            <w:bCs/>
          </w:rPr>
          <w:t>kristina.nilsson@landskrona.se</w:t>
        </w:r>
      </w:hyperlink>
    </w:p>
    <w:p w14:paraId="31F49D43" w14:textId="77777777" w:rsidR="00E73625" w:rsidRPr="006206EB" w:rsidRDefault="00E73625" w:rsidP="00ED69F6">
      <w:pPr>
        <w:rPr>
          <w:b/>
          <w:bCs/>
        </w:rPr>
      </w:pPr>
    </w:p>
    <w:p w14:paraId="11CD9D6A" w14:textId="485FCB59" w:rsidR="00ED69F6" w:rsidRPr="00ED69F6" w:rsidRDefault="00ED69F6" w:rsidP="00ED69F6">
      <w:pPr>
        <w:rPr>
          <w:b/>
          <w:bCs/>
        </w:rPr>
      </w:pPr>
      <w:r w:rsidRPr="00ED69F6">
        <w:rPr>
          <w:b/>
          <w:bCs/>
        </w:rPr>
        <w:t>Enligt Normalstadgarna §6.5 ska medlem som vill ta upp ett ärende för beslut vid ett årsmöte anmäla det till styrelsen senast den 1 februari.</w:t>
      </w:r>
    </w:p>
    <w:p w14:paraId="50EA82D9" w14:textId="66C3FA5C" w:rsidR="00ED69F6" w:rsidRDefault="00ED69F6" w:rsidP="00ED69F6">
      <w:pPr>
        <w:rPr>
          <w:rStyle w:val="Hyperlnk"/>
          <w:b/>
          <w:bCs/>
        </w:rPr>
      </w:pPr>
      <w:r>
        <w:t>Det ska ske via föreningsmejlen:</w:t>
      </w:r>
      <w:r w:rsidRPr="006206EB">
        <w:rPr>
          <w:b/>
          <w:bCs/>
        </w:rPr>
        <w:t xml:space="preserve"> </w:t>
      </w:r>
      <w:hyperlink r:id="rId7" w:history="1">
        <w:r w:rsidRPr="006206EB">
          <w:rPr>
            <w:rStyle w:val="Hyperlnk"/>
            <w:b/>
            <w:bCs/>
          </w:rPr>
          <w:t>landskrona@sverigeslarare.se</w:t>
        </w:r>
      </w:hyperlink>
    </w:p>
    <w:p w14:paraId="77D78B4D" w14:textId="77777777" w:rsidR="00C36FD3" w:rsidRDefault="00C36FD3" w:rsidP="00ED69F6">
      <w:pPr>
        <w:rPr>
          <w:rStyle w:val="Hyperlnk"/>
          <w:b/>
          <w:bCs/>
        </w:rPr>
      </w:pPr>
    </w:p>
    <w:p w14:paraId="5DA5643C" w14:textId="77777777" w:rsidR="00C36FD3" w:rsidRPr="00C36FD3" w:rsidRDefault="00C36FD3" w:rsidP="00ED69F6">
      <w:pPr>
        <w:rPr>
          <w:rStyle w:val="Hyperlnk"/>
          <w:color w:val="auto"/>
          <w:u w:val="none"/>
        </w:rPr>
      </w:pPr>
      <w:r w:rsidRPr="00C36FD3">
        <w:rPr>
          <w:rStyle w:val="Hyperlnk"/>
          <w:color w:val="auto"/>
          <w:u w:val="none"/>
        </w:rPr>
        <w:t xml:space="preserve">Med vänliga hälsningar: </w:t>
      </w:r>
    </w:p>
    <w:p w14:paraId="05943DB0" w14:textId="0DADBFD7" w:rsidR="00C36FD3" w:rsidRPr="00C36FD3" w:rsidRDefault="00C36FD3" w:rsidP="00ED69F6">
      <w:r w:rsidRPr="00C36FD3">
        <w:rPr>
          <w:rStyle w:val="Hyperlnk"/>
          <w:color w:val="auto"/>
          <w:u w:val="none"/>
        </w:rPr>
        <w:t>Rebecka Kainulainen och Monica Olsson, ordförande Sveriges Lärare Landskrona</w:t>
      </w:r>
    </w:p>
    <w:p w14:paraId="64AF1E6E" w14:textId="77777777" w:rsidR="00ED69F6" w:rsidRDefault="00ED69F6" w:rsidP="00ED69F6"/>
    <w:p w14:paraId="614A625B" w14:textId="07688BF8" w:rsidR="00B85A2C" w:rsidRDefault="00B85A2C" w:rsidP="00ED69F6"/>
    <w:sectPr w:rsidR="00B85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6C0A" w14:textId="77777777" w:rsidR="009D11A1" w:rsidRDefault="009D11A1" w:rsidP="009D11A1">
      <w:pPr>
        <w:spacing w:after="0" w:line="240" w:lineRule="auto"/>
      </w:pPr>
      <w:r>
        <w:separator/>
      </w:r>
    </w:p>
  </w:endnote>
  <w:endnote w:type="continuationSeparator" w:id="0">
    <w:p w14:paraId="048580CB" w14:textId="77777777" w:rsidR="009D11A1" w:rsidRDefault="009D11A1" w:rsidP="009D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05D6" w14:textId="77777777" w:rsidR="009D11A1" w:rsidRDefault="009D11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78FC" w14:textId="77777777" w:rsidR="009D11A1" w:rsidRDefault="009D11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55B9" w14:textId="77777777" w:rsidR="009D11A1" w:rsidRDefault="009D11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D011" w14:textId="77777777" w:rsidR="009D11A1" w:rsidRDefault="009D11A1" w:rsidP="009D11A1">
      <w:pPr>
        <w:spacing w:after="0" w:line="240" w:lineRule="auto"/>
      </w:pPr>
      <w:r>
        <w:separator/>
      </w:r>
    </w:p>
  </w:footnote>
  <w:footnote w:type="continuationSeparator" w:id="0">
    <w:p w14:paraId="4215666A" w14:textId="77777777" w:rsidR="009D11A1" w:rsidRDefault="009D11A1" w:rsidP="009D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6C0D" w14:textId="77777777" w:rsidR="009D11A1" w:rsidRDefault="009D11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2BEB" w14:textId="7FC2E637" w:rsidR="009D11A1" w:rsidRDefault="009D11A1">
    <w:pPr>
      <w:pStyle w:val="Sidhuvud"/>
    </w:pPr>
    <w:r>
      <w:rPr>
        <w:noProof/>
      </w:rPr>
      <w:drawing>
        <wp:inline distT="0" distB="0" distL="0" distR="0" wp14:anchorId="6FE8BE12" wp14:editId="42F6590B">
          <wp:extent cx="2329180" cy="457200"/>
          <wp:effectExtent l="0" t="0" r="0" b="0"/>
          <wp:docPr id="1226602788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F107" w14:textId="77777777" w:rsidR="009D11A1" w:rsidRDefault="009D11A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F6"/>
    <w:rsid w:val="006206EB"/>
    <w:rsid w:val="00807F0E"/>
    <w:rsid w:val="00915124"/>
    <w:rsid w:val="009D11A1"/>
    <w:rsid w:val="00B85A2C"/>
    <w:rsid w:val="00C36FD3"/>
    <w:rsid w:val="00E73625"/>
    <w:rsid w:val="00E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2AA4AE"/>
  <w15:chartTrackingRefBased/>
  <w15:docId w15:val="{178D0354-36BE-4955-9C3E-9A416E62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D69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69F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D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1A1"/>
  </w:style>
  <w:style w:type="paragraph" w:styleId="Sidfot">
    <w:name w:val="footer"/>
    <w:basedOn w:val="Normal"/>
    <w:link w:val="SidfotChar"/>
    <w:uiPriority w:val="99"/>
    <w:unhideWhenUsed/>
    <w:rsid w:val="009D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andskrona@sverigeslarare.s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a.nilsson@landskrona.s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2</cp:revision>
  <dcterms:created xsi:type="dcterms:W3CDTF">2024-01-16T08:14:00Z</dcterms:created>
  <dcterms:modified xsi:type="dcterms:W3CDTF">2024-01-16T08:14:00Z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2024-01-16T07:14:31Z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8cf5069e-d413-447e-bbf0-1febac18f571</vt:lpwstr>
  </property>
  <property fmtid="{D5CDD505-2E9C-101B-9397-08002B2CF9AE}" pid="8" name="MSIP_Label_0b441a3e-b2f6-4623-9007-da0742ac9d7d_ContentBits">
    <vt:lpwstr>0</vt:lpwstr>
  </property>
</Properties>
</file>