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013E7BF9"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BA7C02">
            <w:t>Sundbyberg</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36176F25" w14:textId="0B2AAA5C" w:rsidR="00B06F9D" w:rsidRPr="00782F28" w:rsidRDefault="00F841CD" w:rsidP="00250725">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BA7C02">
            <w:t>Sundbyberg</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1740CEBE" w14:textId="38750D00" w:rsidR="00646A97" w:rsidRPr="00C6606F" w:rsidRDefault="000344E2" w:rsidP="00C6606F">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386ED96" w14:textId="77777777" w:rsidR="00F74E19" w:rsidRDefault="00AB75E9" w:rsidP="00FD4C26">
            <w:pPr>
              <w:pStyle w:val="Faktabrdtext"/>
              <w:rPr>
                <w:sz w:val="20"/>
                <w:szCs w:val="20"/>
              </w:rPr>
            </w:pPr>
            <w:r>
              <w:rPr>
                <w:sz w:val="20"/>
                <w:szCs w:val="20"/>
              </w:rPr>
              <w:t xml:space="preserve">Vi håller årsmöte utifrån gällande </w:t>
            </w:r>
            <w:r w:rsidR="001F0F7F">
              <w:rPr>
                <w:sz w:val="20"/>
                <w:szCs w:val="20"/>
              </w:rPr>
              <w:t xml:space="preserve">guider och </w:t>
            </w:r>
            <w:r>
              <w:rPr>
                <w:sz w:val="20"/>
                <w:szCs w:val="20"/>
              </w:rPr>
              <w:t>stadga</w:t>
            </w:r>
            <w:r w:rsidR="0004643B">
              <w:rPr>
                <w:sz w:val="20"/>
                <w:szCs w:val="20"/>
              </w:rPr>
              <w:t>r</w:t>
            </w:r>
            <w:r w:rsidR="00C945C4">
              <w:rPr>
                <w:sz w:val="20"/>
                <w:szCs w:val="20"/>
              </w:rPr>
              <w:t xml:space="preserve">, där medlemmar bjuds in </w:t>
            </w:r>
            <w:r w:rsidR="00F74E19">
              <w:rPr>
                <w:sz w:val="20"/>
                <w:szCs w:val="20"/>
              </w:rPr>
              <w:t xml:space="preserve">i delaktighet och påverkan </w:t>
            </w:r>
            <w:r w:rsidR="00C945C4">
              <w:rPr>
                <w:sz w:val="20"/>
                <w:szCs w:val="20"/>
              </w:rPr>
              <w:t>både inför och under mötet</w:t>
            </w:r>
            <w:r w:rsidR="006F541D">
              <w:rPr>
                <w:sz w:val="20"/>
                <w:szCs w:val="20"/>
              </w:rPr>
              <w:t>.</w:t>
            </w:r>
          </w:p>
          <w:p w14:paraId="36B6D791" w14:textId="06778FFC" w:rsidR="00F74E19" w:rsidRDefault="00F74E19" w:rsidP="00FD4C26">
            <w:pPr>
              <w:pStyle w:val="Faktabrdtext"/>
              <w:rPr>
                <w:sz w:val="20"/>
                <w:szCs w:val="20"/>
              </w:rPr>
            </w:pPr>
            <w:r>
              <w:rPr>
                <w:sz w:val="20"/>
                <w:szCs w:val="20"/>
              </w:rPr>
              <w:t>Befintliga o</w:t>
            </w:r>
            <w:r w:rsidR="001F0F7F">
              <w:rPr>
                <w:sz w:val="20"/>
                <w:szCs w:val="20"/>
              </w:rPr>
              <w:t>mbud</w:t>
            </w:r>
            <w:r w:rsidR="00AB75E9">
              <w:rPr>
                <w:sz w:val="20"/>
                <w:szCs w:val="20"/>
              </w:rPr>
              <w:t xml:space="preserve"> håller årligt medlemsmöte </w:t>
            </w:r>
            <w:r w:rsidR="006F541D">
              <w:rPr>
                <w:sz w:val="20"/>
                <w:szCs w:val="20"/>
              </w:rPr>
              <w:t xml:space="preserve">med val av ombud </w:t>
            </w:r>
            <w:r w:rsidR="00AB75E9">
              <w:rPr>
                <w:sz w:val="20"/>
                <w:szCs w:val="20"/>
              </w:rPr>
              <w:t>på alla arbetsplatser</w:t>
            </w:r>
            <w:r w:rsidR="006F541D">
              <w:rPr>
                <w:sz w:val="20"/>
                <w:szCs w:val="20"/>
              </w:rPr>
              <w:t>.</w:t>
            </w:r>
            <w:r w:rsidR="0008786B">
              <w:rPr>
                <w:sz w:val="20"/>
                <w:szCs w:val="20"/>
              </w:rPr>
              <w:t xml:space="preserve"> </w:t>
            </w:r>
            <w:r w:rsidR="00840D5C">
              <w:rPr>
                <w:sz w:val="20"/>
                <w:szCs w:val="20"/>
              </w:rPr>
              <w:br/>
            </w:r>
            <w:r w:rsidR="0008786B">
              <w:rPr>
                <w:sz w:val="20"/>
                <w:szCs w:val="20"/>
              </w:rPr>
              <w:t xml:space="preserve">Där det inte finns lokala ombud kliver styrelsen in för att </w:t>
            </w:r>
            <w:r w:rsidR="00840D5C">
              <w:rPr>
                <w:sz w:val="20"/>
                <w:szCs w:val="20"/>
              </w:rPr>
              <w:t>genomföra det årliga</w:t>
            </w:r>
            <w:r w:rsidR="0008786B">
              <w:rPr>
                <w:sz w:val="20"/>
                <w:szCs w:val="20"/>
              </w:rPr>
              <w:t xml:space="preserve"> </w:t>
            </w:r>
            <w:r w:rsidR="00840D5C">
              <w:rPr>
                <w:sz w:val="20"/>
                <w:szCs w:val="20"/>
              </w:rPr>
              <w:t>medlems</w:t>
            </w:r>
            <w:r w:rsidR="0008786B">
              <w:rPr>
                <w:sz w:val="20"/>
                <w:szCs w:val="20"/>
              </w:rPr>
              <w:t>mötet.</w:t>
            </w:r>
          </w:p>
          <w:p w14:paraId="56D2AAEA" w14:textId="77777777" w:rsidR="00810BEC" w:rsidRDefault="001F0F7F" w:rsidP="00FD4C26">
            <w:pPr>
              <w:pStyle w:val="Faktabrdtext"/>
              <w:rPr>
                <w:sz w:val="20"/>
                <w:szCs w:val="20"/>
              </w:rPr>
            </w:pPr>
            <w:r w:rsidRPr="00AA7B8F">
              <w:rPr>
                <w:sz w:val="20"/>
                <w:szCs w:val="20"/>
              </w:rPr>
              <w:t>Ombud</w:t>
            </w:r>
            <w:r w:rsidR="00840D5C">
              <w:rPr>
                <w:sz w:val="20"/>
                <w:szCs w:val="20"/>
              </w:rPr>
              <w:t>en</w:t>
            </w:r>
            <w:r w:rsidRPr="00AA7B8F">
              <w:rPr>
                <w:sz w:val="20"/>
                <w:szCs w:val="20"/>
              </w:rPr>
              <w:t xml:space="preserve"> håller </w:t>
            </w:r>
            <w:r w:rsidR="00AA7B8F" w:rsidRPr="00AA7B8F">
              <w:rPr>
                <w:sz w:val="20"/>
                <w:szCs w:val="20"/>
              </w:rPr>
              <w:t>konstruktiva medlemsmöten</w:t>
            </w:r>
            <w:r w:rsidR="00840D5C">
              <w:rPr>
                <w:sz w:val="20"/>
                <w:szCs w:val="20"/>
              </w:rPr>
              <w:t xml:space="preserve"> löpande under året</w:t>
            </w:r>
            <w:r w:rsidR="00670857">
              <w:rPr>
                <w:sz w:val="20"/>
                <w:szCs w:val="20"/>
              </w:rPr>
              <w:t>, gärna</w:t>
            </w:r>
            <w:r w:rsidR="00AA7B8F" w:rsidRPr="00AA7B8F">
              <w:rPr>
                <w:sz w:val="20"/>
                <w:szCs w:val="20"/>
              </w:rPr>
              <w:t xml:space="preserve"> </w:t>
            </w:r>
            <w:r w:rsidR="00C50946">
              <w:rPr>
                <w:sz w:val="20"/>
                <w:szCs w:val="20"/>
              </w:rPr>
              <w:t xml:space="preserve">med </w:t>
            </w:r>
            <w:r w:rsidR="00123F3F">
              <w:rPr>
                <w:sz w:val="20"/>
                <w:szCs w:val="20"/>
              </w:rPr>
              <w:t xml:space="preserve">ett </w:t>
            </w:r>
            <w:r w:rsidR="008126B3">
              <w:rPr>
                <w:sz w:val="20"/>
                <w:szCs w:val="20"/>
              </w:rPr>
              <w:t>riktat</w:t>
            </w:r>
            <w:r w:rsidR="00123F3F">
              <w:rPr>
                <w:sz w:val="20"/>
                <w:szCs w:val="20"/>
              </w:rPr>
              <w:t xml:space="preserve"> innehåll</w:t>
            </w:r>
            <w:r w:rsidR="004F072F">
              <w:rPr>
                <w:sz w:val="20"/>
                <w:szCs w:val="20"/>
              </w:rPr>
              <w:t xml:space="preserve">, </w:t>
            </w:r>
            <w:r w:rsidR="00670857">
              <w:rPr>
                <w:sz w:val="20"/>
                <w:szCs w:val="20"/>
              </w:rPr>
              <w:t>och ibland</w:t>
            </w:r>
            <w:r w:rsidR="004F072F">
              <w:rPr>
                <w:sz w:val="20"/>
                <w:szCs w:val="20"/>
              </w:rPr>
              <w:t xml:space="preserve"> på uppdrag </w:t>
            </w:r>
            <w:r w:rsidR="00670857">
              <w:rPr>
                <w:sz w:val="20"/>
                <w:szCs w:val="20"/>
              </w:rPr>
              <w:t>av</w:t>
            </w:r>
            <w:r w:rsidR="004F072F">
              <w:rPr>
                <w:sz w:val="20"/>
                <w:szCs w:val="20"/>
              </w:rPr>
              <w:t xml:space="preserve"> styrelsen</w:t>
            </w:r>
            <w:r w:rsidR="00123F3F">
              <w:rPr>
                <w:sz w:val="20"/>
                <w:szCs w:val="20"/>
              </w:rPr>
              <w:t>.</w:t>
            </w:r>
          </w:p>
          <w:p w14:paraId="2EE47546" w14:textId="77777777" w:rsidR="00810BEC" w:rsidRDefault="00810BEC" w:rsidP="00FD4C26">
            <w:pPr>
              <w:pStyle w:val="Faktabrdtext"/>
              <w:rPr>
                <w:sz w:val="20"/>
                <w:szCs w:val="20"/>
              </w:rPr>
            </w:pPr>
            <w:r>
              <w:rPr>
                <w:sz w:val="20"/>
                <w:szCs w:val="20"/>
              </w:rPr>
              <w:t xml:space="preserve">Vi arbetar för att ombuden ska ha mer dialog sinsemellan, samt att alla ombud ska arbeta aktivt och närvarande för medlemmarna på arbetsplatsen. </w:t>
            </w:r>
          </w:p>
          <w:p w14:paraId="606B0797" w14:textId="72E84585" w:rsidR="00984B95" w:rsidRDefault="00984B95" w:rsidP="00FD4C26">
            <w:pPr>
              <w:pStyle w:val="Faktabrdtext"/>
              <w:rPr>
                <w:sz w:val="20"/>
                <w:szCs w:val="20"/>
              </w:rPr>
            </w:pPr>
            <w:r>
              <w:rPr>
                <w:sz w:val="20"/>
                <w:szCs w:val="20"/>
              </w:rPr>
              <w:t>Vi utbildar ombuden.</w:t>
            </w:r>
          </w:p>
          <w:p w14:paraId="3BF3F270" w14:textId="77777777" w:rsidR="00C41B97" w:rsidRDefault="00810BEC" w:rsidP="00FD4C26">
            <w:pPr>
              <w:pStyle w:val="Faktabrdtext"/>
              <w:rPr>
                <w:sz w:val="20"/>
                <w:szCs w:val="20"/>
              </w:rPr>
            </w:pPr>
            <w:r>
              <w:rPr>
                <w:sz w:val="20"/>
                <w:szCs w:val="20"/>
              </w:rPr>
              <w:t>Vi bjuder in till medlemsaktiviteter under året, både med en fastställd agenda och för samkväm.</w:t>
            </w:r>
          </w:p>
          <w:p w14:paraId="333EF445" w14:textId="589AE20F" w:rsidR="00853BF8" w:rsidRPr="00AA7B8F" w:rsidRDefault="00C41B97" w:rsidP="00FD4C26">
            <w:pPr>
              <w:pStyle w:val="Faktabrdtext"/>
              <w:rPr>
                <w:sz w:val="20"/>
                <w:szCs w:val="20"/>
              </w:rPr>
            </w:pPr>
            <w:r>
              <w:rPr>
                <w:sz w:val="20"/>
                <w:szCs w:val="20"/>
              </w:rPr>
              <w:t>Fortsatt arbete per arbetsplats för schemalagd facklig tid för våra lokala ombud, så att de</w:t>
            </w:r>
            <w:r w:rsidR="00757F60">
              <w:rPr>
                <w:sz w:val="20"/>
                <w:szCs w:val="20"/>
              </w:rPr>
              <w:t xml:space="preserve"> kan utföra sitt uppdrag. </w:t>
            </w:r>
            <w:r w:rsidR="00FD4C26" w:rsidRPr="00AA7B8F">
              <w:rPr>
                <w:sz w:val="20"/>
                <w:szCs w:val="20"/>
              </w:rPr>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2F89DC22" w:rsidR="00CB3B9F" w:rsidRPr="003A2269" w:rsidRDefault="00CB3B9F" w:rsidP="00A67D4F">
            <w:pPr>
              <w:pStyle w:val="Tabellrubrikvnsterstlld"/>
              <w:spacing w:before="0"/>
              <w:rPr>
                <w:color w:val="F4EFD7"/>
                <w:sz w:val="20"/>
                <w:szCs w:val="20"/>
              </w:rPr>
            </w:pPr>
            <w:r w:rsidRPr="003A2269">
              <w:rPr>
                <w:color w:val="F4EFD7"/>
                <w:sz w:val="20"/>
                <w:szCs w:val="20"/>
              </w:rPr>
              <w:lastRenderedPageBreak/>
              <w:t>Aktiviteter</w:t>
            </w:r>
            <w:r w:rsidR="00AE6D44" w:rsidRPr="003A2269">
              <w:rPr>
                <w:color w:val="F4EFD7"/>
                <w:sz w:val="20"/>
                <w:szCs w:val="20"/>
              </w:rPr>
              <w:t xml:space="preserve"> </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5D001117" w14:textId="77777777" w:rsidTr="001D4C84">
        <w:trPr>
          <w:trHeight w:val="32"/>
        </w:trPr>
        <w:tc>
          <w:tcPr>
            <w:tcW w:w="4392" w:type="dxa"/>
            <w:shd w:val="clear" w:color="auto" w:fill="auto"/>
          </w:tcPr>
          <w:p w14:paraId="74FCD851" w14:textId="3F473632" w:rsidR="00A531FF" w:rsidRPr="003A2269" w:rsidRDefault="00810BEC" w:rsidP="00A67D4F">
            <w:pPr>
              <w:pStyle w:val="Faktabrdtext"/>
              <w:rPr>
                <w:sz w:val="20"/>
                <w:szCs w:val="20"/>
              </w:rPr>
            </w:pPr>
            <w:r>
              <w:rPr>
                <w:sz w:val="20"/>
                <w:szCs w:val="20"/>
              </w:rPr>
              <w:t>Inbjudan till årsmöte i föreningen</w:t>
            </w:r>
          </w:p>
        </w:tc>
        <w:tc>
          <w:tcPr>
            <w:tcW w:w="1730" w:type="dxa"/>
            <w:shd w:val="clear" w:color="auto" w:fill="auto"/>
          </w:tcPr>
          <w:p w14:paraId="23038A79" w14:textId="79858C51" w:rsidR="00A531FF" w:rsidRPr="003A2269" w:rsidRDefault="00896588" w:rsidP="00A67D4F">
            <w:pPr>
              <w:pStyle w:val="Faktabrdtext"/>
              <w:rPr>
                <w:sz w:val="20"/>
                <w:szCs w:val="20"/>
              </w:rPr>
            </w:pPr>
            <w:r>
              <w:rPr>
                <w:sz w:val="20"/>
                <w:szCs w:val="20"/>
              </w:rPr>
              <w:t>3</w:t>
            </w:r>
            <w:r w:rsidR="00B973D9">
              <w:rPr>
                <w:sz w:val="20"/>
                <w:szCs w:val="20"/>
              </w:rPr>
              <w:t>/1</w:t>
            </w:r>
          </w:p>
        </w:tc>
        <w:tc>
          <w:tcPr>
            <w:tcW w:w="3062" w:type="dxa"/>
            <w:shd w:val="clear" w:color="auto" w:fill="auto"/>
          </w:tcPr>
          <w:p w14:paraId="59E3FEC6" w14:textId="5D2A0189" w:rsidR="00A531FF" w:rsidRPr="003A2269" w:rsidRDefault="00B973D9" w:rsidP="00A67D4F">
            <w:pPr>
              <w:pStyle w:val="Faktabrdtext"/>
              <w:rPr>
                <w:sz w:val="20"/>
                <w:szCs w:val="20"/>
              </w:rPr>
            </w:pPr>
            <w:r>
              <w:rPr>
                <w:sz w:val="20"/>
                <w:szCs w:val="20"/>
              </w:rPr>
              <w:t>Styrelsen</w:t>
            </w: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7096B83" w14:textId="66F14AC6" w:rsidR="00A531FF" w:rsidRPr="003A2269" w:rsidRDefault="00810BEC" w:rsidP="00A67D4F">
            <w:pPr>
              <w:pStyle w:val="Faktabrdtext"/>
              <w:rPr>
                <w:sz w:val="20"/>
                <w:szCs w:val="20"/>
              </w:rPr>
            </w:pPr>
            <w:r>
              <w:rPr>
                <w:sz w:val="20"/>
                <w:szCs w:val="20"/>
              </w:rPr>
              <w:t>Nomineringsperiod</w:t>
            </w:r>
            <w:r w:rsidR="0005294C">
              <w:rPr>
                <w:sz w:val="20"/>
                <w:szCs w:val="20"/>
              </w:rPr>
              <w:t xml:space="preserve"> samt medlemsförslag inför årsmötet</w:t>
            </w:r>
          </w:p>
        </w:tc>
        <w:tc>
          <w:tcPr>
            <w:tcW w:w="1730" w:type="dxa"/>
          </w:tcPr>
          <w:p w14:paraId="3F6E854A" w14:textId="5FAA1FDE" w:rsidR="00A531FF" w:rsidRPr="003A2269" w:rsidRDefault="00B973D9" w:rsidP="00A67D4F">
            <w:pPr>
              <w:pStyle w:val="Faktabrdtext"/>
              <w:rPr>
                <w:sz w:val="20"/>
                <w:szCs w:val="20"/>
              </w:rPr>
            </w:pPr>
            <w:r>
              <w:rPr>
                <w:sz w:val="20"/>
                <w:szCs w:val="20"/>
              </w:rPr>
              <w:t>3/1 – 13/2</w:t>
            </w:r>
          </w:p>
        </w:tc>
        <w:tc>
          <w:tcPr>
            <w:tcW w:w="3062" w:type="dxa"/>
          </w:tcPr>
          <w:p w14:paraId="0DFC35BD" w14:textId="3F89C887" w:rsidR="00A531FF" w:rsidRPr="003A2269" w:rsidRDefault="00B973D9" w:rsidP="00A67D4F">
            <w:pPr>
              <w:pStyle w:val="Faktabrdtext"/>
              <w:rPr>
                <w:sz w:val="20"/>
                <w:szCs w:val="20"/>
              </w:rPr>
            </w:pPr>
            <w:r>
              <w:rPr>
                <w:sz w:val="20"/>
                <w:szCs w:val="20"/>
              </w:rPr>
              <w:t>Styrelsen</w:t>
            </w:r>
          </w:p>
        </w:tc>
        <w:tc>
          <w:tcPr>
            <w:tcW w:w="3061" w:type="dxa"/>
          </w:tcPr>
          <w:p w14:paraId="1FA63C93" w14:textId="77777777" w:rsidR="00A531FF" w:rsidRPr="003A2269" w:rsidRDefault="00A531FF" w:rsidP="00A67D4F">
            <w:pPr>
              <w:pStyle w:val="Faktabrdtext"/>
              <w:rPr>
                <w:sz w:val="20"/>
                <w:szCs w:val="20"/>
              </w:rPr>
            </w:pPr>
          </w:p>
        </w:tc>
        <w:tc>
          <w:tcPr>
            <w:tcW w:w="3062" w:type="dxa"/>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trHeight w:val="32"/>
        </w:trPr>
        <w:tc>
          <w:tcPr>
            <w:tcW w:w="4392" w:type="dxa"/>
            <w:shd w:val="clear" w:color="auto" w:fill="auto"/>
          </w:tcPr>
          <w:p w14:paraId="7597BF89" w14:textId="46ED7998" w:rsidR="00A531FF" w:rsidRPr="003A2269" w:rsidRDefault="0005294C" w:rsidP="00A67D4F">
            <w:pPr>
              <w:pStyle w:val="Faktabrdtext"/>
              <w:rPr>
                <w:sz w:val="20"/>
                <w:szCs w:val="20"/>
              </w:rPr>
            </w:pPr>
            <w:r>
              <w:rPr>
                <w:sz w:val="20"/>
                <w:szCs w:val="20"/>
              </w:rPr>
              <w:t>Årsmöte 2025</w:t>
            </w:r>
          </w:p>
        </w:tc>
        <w:tc>
          <w:tcPr>
            <w:tcW w:w="1730" w:type="dxa"/>
            <w:shd w:val="clear" w:color="auto" w:fill="auto"/>
          </w:tcPr>
          <w:p w14:paraId="599BDBE9" w14:textId="49C98E81" w:rsidR="00A531FF" w:rsidRPr="003A2269" w:rsidRDefault="0005294C" w:rsidP="00A67D4F">
            <w:pPr>
              <w:pStyle w:val="Faktabrdtext"/>
              <w:rPr>
                <w:sz w:val="20"/>
                <w:szCs w:val="20"/>
              </w:rPr>
            </w:pPr>
            <w:r>
              <w:rPr>
                <w:sz w:val="20"/>
                <w:szCs w:val="20"/>
              </w:rPr>
              <w:t>13</w:t>
            </w:r>
            <w:r w:rsidR="00B973D9">
              <w:rPr>
                <w:sz w:val="20"/>
                <w:szCs w:val="20"/>
              </w:rPr>
              <w:t>/3</w:t>
            </w:r>
          </w:p>
        </w:tc>
        <w:tc>
          <w:tcPr>
            <w:tcW w:w="3062" w:type="dxa"/>
            <w:shd w:val="clear" w:color="auto" w:fill="auto"/>
          </w:tcPr>
          <w:p w14:paraId="4B505E1F" w14:textId="57A7487D" w:rsidR="00A531FF" w:rsidRPr="003A2269" w:rsidRDefault="00B973D9" w:rsidP="00A67D4F">
            <w:pPr>
              <w:pStyle w:val="Faktabrdtext"/>
              <w:rPr>
                <w:sz w:val="20"/>
                <w:szCs w:val="20"/>
              </w:rPr>
            </w:pPr>
            <w:r>
              <w:rPr>
                <w:sz w:val="20"/>
                <w:szCs w:val="20"/>
              </w:rPr>
              <w:t>Styrelsen</w:t>
            </w:r>
          </w:p>
        </w:tc>
        <w:tc>
          <w:tcPr>
            <w:tcW w:w="3061" w:type="dxa"/>
            <w:shd w:val="clear" w:color="auto" w:fill="auto"/>
          </w:tcPr>
          <w:p w14:paraId="6537BB5A" w14:textId="15472707" w:rsidR="00A531FF" w:rsidRPr="003A2269" w:rsidRDefault="00B973D9" w:rsidP="00A67D4F">
            <w:pPr>
              <w:pStyle w:val="Faktabrdtext"/>
              <w:rPr>
                <w:sz w:val="20"/>
                <w:szCs w:val="20"/>
              </w:rPr>
            </w:pPr>
            <w:r>
              <w:rPr>
                <w:sz w:val="20"/>
                <w:szCs w:val="20"/>
              </w:rPr>
              <w:t xml:space="preserve">Utvärdering kommande </w:t>
            </w:r>
            <w:r>
              <w:rPr>
                <w:sz w:val="20"/>
                <w:szCs w:val="20"/>
              </w:rPr>
              <w:br/>
              <w:t xml:space="preserve">styrelsemöte </w:t>
            </w:r>
            <w:r w:rsidR="00937972">
              <w:rPr>
                <w:sz w:val="20"/>
                <w:szCs w:val="20"/>
              </w:rPr>
              <w:t>med protokoll</w:t>
            </w: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75F8A84" w14:textId="231D6757" w:rsidR="00A531FF" w:rsidRPr="003A2269" w:rsidRDefault="00937972" w:rsidP="00A67D4F">
            <w:pPr>
              <w:pStyle w:val="Faktabrdtext"/>
              <w:rPr>
                <w:sz w:val="20"/>
                <w:szCs w:val="20"/>
              </w:rPr>
            </w:pPr>
            <w:r>
              <w:rPr>
                <w:sz w:val="20"/>
                <w:szCs w:val="20"/>
              </w:rPr>
              <w:t>Information till ombud om att årligt medlemsmöte på arbetsplatsen ska hållas under vårterminen</w:t>
            </w:r>
          </w:p>
        </w:tc>
        <w:tc>
          <w:tcPr>
            <w:tcW w:w="1730" w:type="dxa"/>
          </w:tcPr>
          <w:p w14:paraId="3751D76D" w14:textId="4EE6678A" w:rsidR="00A531FF" w:rsidRPr="003A2269" w:rsidRDefault="0073645B" w:rsidP="00A67D4F">
            <w:pPr>
              <w:pStyle w:val="Faktabrdtext"/>
              <w:rPr>
                <w:sz w:val="20"/>
                <w:szCs w:val="20"/>
              </w:rPr>
            </w:pPr>
            <w:r>
              <w:rPr>
                <w:sz w:val="20"/>
                <w:szCs w:val="20"/>
              </w:rPr>
              <w:t>15/2</w:t>
            </w:r>
          </w:p>
        </w:tc>
        <w:tc>
          <w:tcPr>
            <w:tcW w:w="3062" w:type="dxa"/>
          </w:tcPr>
          <w:p w14:paraId="59C23289" w14:textId="432145AC" w:rsidR="00A531FF" w:rsidRPr="003A2269" w:rsidRDefault="004C62F3" w:rsidP="00A67D4F">
            <w:pPr>
              <w:pStyle w:val="Faktabrdtext"/>
              <w:rPr>
                <w:sz w:val="20"/>
                <w:szCs w:val="20"/>
              </w:rPr>
            </w:pPr>
            <w:r>
              <w:rPr>
                <w:sz w:val="20"/>
                <w:szCs w:val="20"/>
              </w:rPr>
              <w:t>Styrelsen</w:t>
            </w:r>
          </w:p>
        </w:tc>
        <w:tc>
          <w:tcPr>
            <w:tcW w:w="3061" w:type="dxa"/>
          </w:tcPr>
          <w:p w14:paraId="0A19859E" w14:textId="77777777" w:rsidR="00A531FF" w:rsidRPr="003A2269" w:rsidRDefault="00A531FF" w:rsidP="00A67D4F">
            <w:pPr>
              <w:pStyle w:val="Faktabrdtext"/>
              <w:rPr>
                <w:sz w:val="20"/>
                <w:szCs w:val="20"/>
              </w:rPr>
            </w:pPr>
          </w:p>
        </w:tc>
        <w:tc>
          <w:tcPr>
            <w:tcW w:w="3062" w:type="dxa"/>
          </w:tcPr>
          <w:p w14:paraId="05E1E5DD" w14:textId="45FB79F9" w:rsidR="00A531FF" w:rsidRPr="003A2269" w:rsidRDefault="004C62F3" w:rsidP="00A67D4F">
            <w:pPr>
              <w:pStyle w:val="Faktabrdtext"/>
              <w:rPr>
                <w:sz w:val="20"/>
                <w:szCs w:val="20"/>
              </w:rPr>
            </w:pPr>
            <w:r>
              <w:rPr>
                <w:sz w:val="20"/>
                <w:szCs w:val="20"/>
              </w:rPr>
              <w:t xml:space="preserve">Via </w:t>
            </w:r>
            <w:proofErr w:type="gramStart"/>
            <w:r>
              <w:rPr>
                <w:sz w:val="20"/>
                <w:szCs w:val="20"/>
              </w:rPr>
              <w:t>mail</w:t>
            </w:r>
            <w:proofErr w:type="gramEnd"/>
            <w:r>
              <w:rPr>
                <w:sz w:val="20"/>
                <w:szCs w:val="20"/>
              </w:rPr>
              <w:t xml:space="preserve"> och Teams</w:t>
            </w:r>
          </w:p>
        </w:tc>
      </w:tr>
      <w:tr w:rsidR="0073645B" w:rsidRPr="003A2269" w14:paraId="18CA65E7" w14:textId="77777777" w:rsidTr="0073645B">
        <w:trPr>
          <w:trHeight w:val="32"/>
        </w:trPr>
        <w:tc>
          <w:tcPr>
            <w:tcW w:w="4392" w:type="dxa"/>
            <w:shd w:val="clear" w:color="auto" w:fill="auto"/>
          </w:tcPr>
          <w:p w14:paraId="2FA43ED2" w14:textId="33D4169F" w:rsidR="0073645B" w:rsidRDefault="0073645B" w:rsidP="00A67D4F">
            <w:pPr>
              <w:pStyle w:val="Faktabrdtext"/>
              <w:rPr>
                <w:sz w:val="20"/>
                <w:szCs w:val="20"/>
              </w:rPr>
            </w:pPr>
            <w:r>
              <w:rPr>
                <w:sz w:val="20"/>
                <w:szCs w:val="20"/>
              </w:rPr>
              <w:t>Vi stöttar ombud att hålla medlemsmöten under året</w:t>
            </w:r>
            <w:r w:rsidR="00BC2130">
              <w:rPr>
                <w:sz w:val="20"/>
                <w:szCs w:val="20"/>
              </w:rPr>
              <w:t>, och tipsar om material och information som är relevant att ta upp.</w:t>
            </w:r>
          </w:p>
        </w:tc>
        <w:tc>
          <w:tcPr>
            <w:tcW w:w="1730" w:type="dxa"/>
            <w:shd w:val="clear" w:color="auto" w:fill="auto"/>
          </w:tcPr>
          <w:p w14:paraId="4B0ACD0A" w14:textId="58139EAC" w:rsidR="0073645B" w:rsidRDefault="008948F8" w:rsidP="00A67D4F">
            <w:pPr>
              <w:pStyle w:val="Faktabrdtext"/>
              <w:rPr>
                <w:sz w:val="20"/>
                <w:szCs w:val="20"/>
              </w:rPr>
            </w:pPr>
            <w:r>
              <w:rPr>
                <w:sz w:val="20"/>
                <w:szCs w:val="20"/>
              </w:rPr>
              <w:t>Löpande under året</w:t>
            </w:r>
          </w:p>
        </w:tc>
        <w:tc>
          <w:tcPr>
            <w:tcW w:w="3062" w:type="dxa"/>
            <w:shd w:val="clear" w:color="auto" w:fill="auto"/>
          </w:tcPr>
          <w:p w14:paraId="7868CECC" w14:textId="205AE74E" w:rsidR="0073645B" w:rsidRDefault="008948F8" w:rsidP="00A67D4F">
            <w:pPr>
              <w:pStyle w:val="Faktabrdtext"/>
              <w:rPr>
                <w:sz w:val="20"/>
                <w:szCs w:val="20"/>
              </w:rPr>
            </w:pPr>
            <w:r>
              <w:rPr>
                <w:sz w:val="20"/>
                <w:szCs w:val="20"/>
              </w:rPr>
              <w:t>Styrelsen</w:t>
            </w:r>
          </w:p>
        </w:tc>
        <w:tc>
          <w:tcPr>
            <w:tcW w:w="3061" w:type="dxa"/>
            <w:shd w:val="clear" w:color="auto" w:fill="auto"/>
          </w:tcPr>
          <w:p w14:paraId="67D263F7" w14:textId="0E2FB3EF" w:rsidR="0073645B" w:rsidRPr="003A2269" w:rsidRDefault="008948F8" w:rsidP="00A67D4F">
            <w:pPr>
              <w:pStyle w:val="Faktabrdtext"/>
              <w:rPr>
                <w:sz w:val="20"/>
                <w:szCs w:val="20"/>
              </w:rPr>
            </w:pPr>
            <w:r>
              <w:rPr>
                <w:sz w:val="20"/>
                <w:szCs w:val="20"/>
              </w:rPr>
              <w:t xml:space="preserve">Dialog med ombud och </w:t>
            </w:r>
            <w:r>
              <w:rPr>
                <w:sz w:val="20"/>
                <w:szCs w:val="20"/>
              </w:rPr>
              <w:br/>
              <w:t>medlemmar</w:t>
            </w:r>
          </w:p>
        </w:tc>
        <w:tc>
          <w:tcPr>
            <w:tcW w:w="3062" w:type="dxa"/>
            <w:shd w:val="clear" w:color="auto" w:fill="auto"/>
          </w:tcPr>
          <w:p w14:paraId="0D51DE50" w14:textId="7E4E122B" w:rsidR="0073645B" w:rsidRDefault="00BC2130" w:rsidP="00A67D4F">
            <w:pPr>
              <w:pStyle w:val="Faktabrdtext"/>
              <w:rPr>
                <w:sz w:val="20"/>
                <w:szCs w:val="20"/>
              </w:rPr>
            </w:pPr>
            <w:r>
              <w:rPr>
                <w:sz w:val="20"/>
                <w:szCs w:val="20"/>
              </w:rPr>
              <w:t>Via Teams och på ombudsträffar</w:t>
            </w:r>
            <w:r w:rsidR="008948F8">
              <w:rPr>
                <w:sz w:val="20"/>
                <w:szCs w:val="20"/>
              </w:rPr>
              <w:t xml:space="preserve"> och ombudsutbildning</w:t>
            </w:r>
          </w:p>
        </w:tc>
      </w:tr>
      <w:tr w:rsidR="0073645B" w:rsidRPr="003A2269" w14:paraId="7C6AA19C"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B357B62" w14:textId="2FF0A8B6" w:rsidR="0073645B" w:rsidRDefault="005F2EC1" w:rsidP="00A67D4F">
            <w:pPr>
              <w:pStyle w:val="Faktabrdtext"/>
              <w:rPr>
                <w:sz w:val="20"/>
                <w:szCs w:val="20"/>
              </w:rPr>
            </w:pPr>
            <w:r>
              <w:rPr>
                <w:sz w:val="20"/>
                <w:szCs w:val="20"/>
              </w:rPr>
              <w:t>Vi håller Teamskanalen levande genom löpande inlägg samt påminnelser till ombud att föra dialog där</w:t>
            </w:r>
          </w:p>
        </w:tc>
        <w:tc>
          <w:tcPr>
            <w:tcW w:w="1730" w:type="dxa"/>
          </w:tcPr>
          <w:p w14:paraId="4DCB55F6" w14:textId="51231799" w:rsidR="0073645B" w:rsidRDefault="005F2EC1" w:rsidP="00A67D4F">
            <w:pPr>
              <w:pStyle w:val="Faktabrdtext"/>
              <w:rPr>
                <w:sz w:val="20"/>
                <w:szCs w:val="20"/>
              </w:rPr>
            </w:pPr>
            <w:r>
              <w:rPr>
                <w:sz w:val="20"/>
                <w:szCs w:val="20"/>
              </w:rPr>
              <w:t>Löpande under året</w:t>
            </w:r>
          </w:p>
        </w:tc>
        <w:tc>
          <w:tcPr>
            <w:tcW w:w="3062" w:type="dxa"/>
          </w:tcPr>
          <w:p w14:paraId="0CADA5D9" w14:textId="709485BC" w:rsidR="0073645B" w:rsidRDefault="005F2EC1" w:rsidP="00A67D4F">
            <w:pPr>
              <w:pStyle w:val="Faktabrdtext"/>
              <w:rPr>
                <w:sz w:val="20"/>
                <w:szCs w:val="20"/>
              </w:rPr>
            </w:pPr>
            <w:r>
              <w:rPr>
                <w:sz w:val="20"/>
                <w:szCs w:val="20"/>
              </w:rPr>
              <w:t>Styrelsen</w:t>
            </w:r>
          </w:p>
        </w:tc>
        <w:tc>
          <w:tcPr>
            <w:tcW w:w="3061" w:type="dxa"/>
          </w:tcPr>
          <w:p w14:paraId="7CC02363" w14:textId="205C8641" w:rsidR="0073645B" w:rsidRPr="003A2269" w:rsidRDefault="005F2EC1" w:rsidP="00A67D4F">
            <w:pPr>
              <w:pStyle w:val="Faktabrdtext"/>
              <w:rPr>
                <w:sz w:val="20"/>
                <w:szCs w:val="20"/>
              </w:rPr>
            </w:pPr>
            <w:r>
              <w:rPr>
                <w:sz w:val="20"/>
                <w:szCs w:val="20"/>
              </w:rPr>
              <w:t>Utvärdering i slutet av året hur aktiviteten har sett ut</w:t>
            </w:r>
          </w:p>
        </w:tc>
        <w:tc>
          <w:tcPr>
            <w:tcW w:w="3062" w:type="dxa"/>
          </w:tcPr>
          <w:p w14:paraId="721A7796" w14:textId="77777777" w:rsidR="0073645B" w:rsidRDefault="0073645B" w:rsidP="00A67D4F">
            <w:pPr>
              <w:pStyle w:val="Faktabrdtext"/>
              <w:rPr>
                <w:sz w:val="20"/>
                <w:szCs w:val="20"/>
              </w:rPr>
            </w:pPr>
          </w:p>
        </w:tc>
      </w:tr>
      <w:tr w:rsidR="0073645B" w:rsidRPr="003A2269" w14:paraId="0FE73089" w14:textId="77777777" w:rsidTr="0073645B">
        <w:trPr>
          <w:trHeight w:val="32"/>
        </w:trPr>
        <w:tc>
          <w:tcPr>
            <w:tcW w:w="4392" w:type="dxa"/>
            <w:shd w:val="clear" w:color="auto" w:fill="auto"/>
          </w:tcPr>
          <w:p w14:paraId="38A75783" w14:textId="527877F5" w:rsidR="0073645B" w:rsidRDefault="00E811CE" w:rsidP="00A67D4F">
            <w:pPr>
              <w:pStyle w:val="Faktabrdtext"/>
              <w:rPr>
                <w:sz w:val="20"/>
                <w:szCs w:val="20"/>
              </w:rPr>
            </w:pPr>
            <w:r>
              <w:rPr>
                <w:sz w:val="20"/>
                <w:szCs w:val="20"/>
              </w:rPr>
              <w:t xml:space="preserve">Utbildning i </w:t>
            </w:r>
            <w:r w:rsidR="00E157A9">
              <w:rPr>
                <w:sz w:val="20"/>
                <w:szCs w:val="20"/>
              </w:rPr>
              <w:t xml:space="preserve">det lokala </w:t>
            </w:r>
            <w:r>
              <w:rPr>
                <w:sz w:val="20"/>
                <w:szCs w:val="20"/>
              </w:rPr>
              <w:t xml:space="preserve">samverkansavtalet för ombud, vilket stärker dem i arbetet med </w:t>
            </w:r>
            <w:r w:rsidR="007D5B3B">
              <w:rPr>
                <w:sz w:val="20"/>
                <w:szCs w:val="20"/>
              </w:rPr>
              <w:t>bland annat APT och lokal samverkan där medlemmar (medar</w:t>
            </w:r>
            <w:r w:rsidR="00984B95">
              <w:rPr>
                <w:sz w:val="20"/>
                <w:szCs w:val="20"/>
              </w:rPr>
              <w:t>betare) har rätt till delaktighet och inflytande</w:t>
            </w:r>
          </w:p>
        </w:tc>
        <w:tc>
          <w:tcPr>
            <w:tcW w:w="1730" w:type="dxa"/>
            <w:shd w:val="clear" w:color="auto" w:fill="auto"/>
          </w:tcPr>
          <w:p w14:paraId="06D4FEAE" w14:textId="40913BF0" w:rsidR="0073645B" w:rsidRDefault="00984B95" w:rsidP="00A67D4F">
            <w:pPr>
              <w:pStyle w:val="Faktabrdtext"/>
              <w:rPr>
                <w:sz w:val="20"/>
                <w:szCs w:val="20"/>
              </w:rPr>
            </w:pPr>
            <w:r>
              <w:rPr>
                <w:sz w:val="20"/>
                <w:szCs w:val="20"/>
              </w:rPr>
              <w:t xml:space="preserve">4/4 </w:t>
            </w:r>
            <w:r w:rsidR="00E157A9">
              <w:rPr>
                <w:sz w:val="20"/>
                <w:szCs w:val="20"/>
              </w:rPr>
              <w:br/>
            </w:r>
            <w:r>
              <w:rPr>
                <w:sz w:val="20"/>
                <w:szCs w:val="20"/>
              </w:rPr>
              <w:t xml:space="preserve">samt </w:t>
            </w:r>
            <w:r w:rsidR="00E157A9">
              <w:rPr>
                <w:sz w:val="20"/>
                <w:szCs w:val="20"/>
              </w:rPr>
              <w:t>ytterligare tillfälle under hösten</w:t>
            </w:r>
          </w:p>
        </w:tc>
        <w:tc>
          <w:tcPr>
            <w:tcW w:w="3062" w:type="dxa"/>
            <w:shd w:val="clear" w:color="auto" w:fill="auto"/>
          </w:tcPr>
          <w:p w14:paraId="343B14A1" w14:textId="218632EF" w:rsidR="0073645B" w:rsidRDefault="00E157A9" w:rsidP="00A67D4F">
            <w:pPr>
              <w:pStyle w:val="Faktabrdtext"/>
              <w:rPr>
                <w:sz w:val="20"/>
                <w:szCs w:val="20"/>
              </w:rPr>
            </w:pPr>
            <w:r>
              <w:rPr>
                <w:sz w:val="20"/>
                <w:szCs w:val="20"/>
              </w:rPr>
              <w:t>Styrelsen</w:t>
            </w:r>
          </w:p>
        </w:tc>
        <w:tc>
          <w:tcPr>
            <w:tcW w:w="3061" w:type="dxa"/>
            <w:shd w:val="clear" w:color="auto" w:fill="auto"/>
          </w:tcPr>
          <w:p w14:paraId="244D92F3" w14:textId="77777777" w:rsidR="0073645B" w:rsidRDefault="00E157A9" w:rsidP="00A67D4F">
            <w:pPr>
              <w:pStyle w:val="Faktabrdtext"/>
              <w:rPr>
                <w:sz w:val="20"/>
                <w:szCs w:val="20"/>
              </w:rPr>
            </w:pPr>
            <w:r>
              <w:rPr>
                <w:sz w:val="20"/>
                <w:szCs w:val="20"/>
              </w:rPr>
              <w:t xml:space="preserve">Utvärdering av deltagare samt efterföljande diskussion i </w:t>
            </w:r>
            <w:r>
              <w:rPr>
                <w:sz w:val="20"/>
                <w:szCs w:val="20"/>
              </w:rPr>
              <w:br/>
              <w:t>styrelsen</w:t>
            </w:r>
          </w:p>
          <w:p w14:paraId="59933FE6" w14:textId="2107F01E" w:rsidR="00AA30E5" w:rsidRPr="003A2269" w:rsidRDefault="00AA30E5" w:rsidP="00A67D4F">
            <w:pPr>
              <w:pStyle w:val="Faktabrdtext"/>
              <w:rPr>
                <w:sz w:val="20"/>
                <w:szCs w:val="20"/>
              </w:rPr>
            </w:pPr>
            <w:r>
              <w:rPr>
                <w:sz w:val="20"/>
                <w:szCs w:val="20"/>
              </w:rPr>
              <w:t>Dialog med ombud om hur samverkansavtalet efterlevs på arbetsplatsen</w:t>
            </w:r>
          </w:p>
        </w:tc>
        <w:tc>
          <w:tcPr>
            <w:tcW w:w="3062" w:type="dxa"/>
            <w:shd w:val="clear" w:color="auto" w:fill="auto"/>
          </w:tcPr>
          <w:p w14:paraId="01074B7A" w14:textId="77777777" w:rsidR="0073645B" w:rsidRDefault="0073645B" w:rsidP="00A67D4F">
            <w:pPr>
              <w:pStyle w:val="Faktabrdtext"/>
              <w:rPr>
                <w:sz w:val="20"/>
                <w:szCs w:val="20"/>
              </w:rPr>
            </w:pPr>
          </w:p>
        </w:tc>
      </w:tr>
      <w:tr w:rsidR="0073645B" w:rsidRPr="003A2269" w14:paraId="1EB1C3C1"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7A30919" w14:textId="2AA08005" w:rsidR="0073645B" w:rsidRDefault="00757F60" w:rsidP="00A67D4F">
            <w:pPr>
              <w:pStyle w:val="Faktabrdtext"/>
              <w:rPr>
                <w:sz w:val="20"/>
                <w:szCs w:val="20"/>
              </w:rPr>
            </w:pPr>
            <w:r>
              <w:rPr>
                <w:sz w:val="20"/>
                <w:szCs w:val="20"/>
              </w:rPr>
              <w:t>Dialog med rektorer om schemalagd facklig tid för lokala ombud</w:t>
            </w:r>
          </w:p>
        </w:tc>
        <w:tc>
          <w:tcPr>
            <w:tcW w:w="1730" w:type="dxa"/>
          </w:tcPr>
          <w:p w14:paraId="14A0AFEB" w14:textId="073999C7" w:rsidR="0073645B" w:rsidRDefault="00757F60" w:rsidP="00A67D4F">
            <w:pPr>
              <w:pStyle w:val="Faktabrdtext"/>
              <w:rPr>
                <w:sz w:val="20"/>
                <w:szCs w:val="20"/>
              </w:rPr>
            </w:pPr>
            <w:r>
              <w:rPr>
                <w:sz w:val="20"/>
                <w:szCs w:val="20"/>
              </w:rPr>
              <w:t>Löpande under året</w:t>
            </w:r>
          </w:p>
        </w:tc>
        <w:tc>
          <w:tcPr>
            <w:tcW w:w="3062" w:type="dxa"/>
          </w:tcPr>
          <w:p w14:paraId="738987CF" w14:textId="2BD629BF" w:rsidR="0073645B" w:rsidRDefault="00757F60" w:rsidP="00A67D4F">
            <w:pPr>
              <w:pStyle w:val="Faktabrdtext"/>
              <w:rPr>
                <w:sz w:val="20"/>
                <w:szCs w:val="20"/>
              </w:rPr>
            </w:pPr>
            <w:r>
              <w:rPr>
                <w:sz w:val="20"/>
                <w:szCs w:val="20"/>
              </w:rPr>
              <w:t>FO och HSO i styrelsen</w:t>
            </w:r>
          </w:p>
        </w:tc>
        <w:tc>
          <w:tcPr>
            <w:tcW w:w="3061" w:type="dxa"/>
          </w:tcPr>
          <w:p w14:paraId="7E2C0E4D" w14:textId="77777777" w:rsidR="0073645B" w:rsidRPr="003A2269" w:rsidRDefault="0073645B" w:rsidP="00A67D4F">
            <w:pPr>
              <w:pStyle w:val="Faktabrdtext"/>
              <w:rPr>
                <w:sz w:val="20"/>
                <w:szCs w:val="20"/>
              </w:rPr>
            </w:pPr>
          </w:p>
        </w:tc>
        <w:tc>
          <w:tcPr>
            <w:tcW w:w="3062" w:type="dxa"/>
          </w:tcPr>
          <w:p w14:paraId="7B2D94C8" w14:textId="77777777" w:rsidR="0073645B" w:rsidRDefault="0073645B"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671608F3" w14:textId="0F1DDDAD" w:rsidR="00247DC9" w:rsidRPr="00C6606F" w:rsidRDefault="009E1331" w:rsidP="00C6606F">
      <w:r w:rsidRPr="003A2269">
        <w:t>Målet för förbundet 2025 är att rekrytera 8200 nya, yrkesverksamma medlemmar och att minska påverkbara utträden</w:t>
      </w:r>
      <w:r w:rsidR="009C342B" w:rsidRPr="003A2269">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FA6D569" w14:textId="1F42E85E" w:rsidR="00DA1C01" w:rsidRDefault="00DA1C01" w:rsidP="006803C7">
            <w:pPr>
              <w:pStyle w:val="Faktabrdtext"/>
              <w:rPr>
                <w:sz w:val="20"/>
                <w:szCs w:val="20"/>
              </w:rPr>
            </w:pPr>
            <w:r>
              <w:rPr>
                <w:sz w:val="20"/>
                <w:szCs w:val="20"/>
              </w:rPr>
              <w:t xml:space="preserve">Vi ökar vårt medlemsantal </w:t>
            </w:r>
            <w:r w:rsidR="00CD69AA">
              <w:rPr>
                <w:sz w:val="20"/>
                <w:szCs w:val="20"/>
              </w:rPr>
              <w:t>under</w:t>
            </w:r>
            <w:r w:rsidR="00305418">
              <w:rPr>
                <w:sz w:val="20"/>
                <w:szCs w:val="20"/>
              </w:rPr>
              <w:t xml:space="preserve"> 2025.</w:t>
            </w:r>
          </w:p>
          <w:p w14:paraId="18185460" w14:textId="17204E9C" w:rsidR="006803C7" w:rsidRDefault="006803C7" w:rsidP="006803C7">
            <w:pPr>
              <w:pStyle w:val="Faktabrdtext"/>
              <w:rPr>
                <w:sz w:val="20"/>
                <w:szCs w:val="20"/>
              </w:rPr>
            </w:pPr>
            <w:r>
              <w:rPr>
                <w:sz w:val="20"/>
                <w:szCs w:val="20"/>
              </w:rPr>
              <w:t xml:space="preserve">Vi </w:t>
            </w:r>
            <w:r w:rsidR="002E09A6">
              <w:rPr>
                <w:sz w:val="20"/>
                <w:szCs w:val="20"/>
              </w:rPr>
              <w:t>är</w:t>
            </w:r>
            <w:r>
              <w:rPr>
                <w:sz w:val="20"/>
                <w:szCs w:val="20"/>
              </w:rPr>
              <w:t xml:space="preserve"> synliga och en känd </w:t>
            </w:r>
            <w:r w:rsidR="00CD69AA">
              <w:rPr>
                <w:sz w:val="20"/>
                <w:szCs w:val="20"/>
              </w:rPr>
              <w:t xml:space="preserve">och självklar </w:t>
            </w:r>
            <w:r>
              <w:rPr>
                <w:sz w:val="20"/>
                <w:szCs w:val="20"/>
              </w:rPr>
              <w:t>aktör inom yrkeskåren</w:t>
            </w:r>
            <w:r w:rsidR="00CD69AA">
              <w:rPr>
                <w:sz w:val="20"/>
                <w:szCs w:val="20"/>
              </w:rPr>
              <w:t xml:space="preserve"> i Sundbyberg</w:t>
            </w:r>
            <w:r>
              <w:rPr>
                <w:sz w:val="20"/>
                <w:szCs w:val="20"/>
              </w:rPr>
              <w:t xml:space="preserve">. </w:t>
            </w:r>
          </w:p>
          <w:p w14:paraId="308407E5" w14:textId="48566777" w:rsidR="00F9344B" w:rsidRDefault="006F41C9" w:rsidP="006803C7">
            <w:pPr>
              <w:pStyle w:val="Faktabrdtext"/>
              <w:rPr>
                <w:sz w:val="20"/>
                <w:szCs w:val="20"/>
              </w:rPr>
            </w:pPr>
            <w:r>
              <w:rPr>
                <w:sz w:val="20"/>
                <w:szCs w:val="20"/>
              </w:rPr>
              <w:t xml:space="preserve">Vi </w:t>
            </w:r>
            <w:r w:rsidR="002E09A6">
              <w:rPr>
                <w:sz w:val="20"/>
                <w:szCs w:val="20"/>
              </w:rPr>
              <w:t>verkar</w:t>
            </w:r>
            <w:r>
              <w:rPr>
                <w:sz w:val="20"/>
                <w:szCs w:val="20"/>
              </w:rPr>
              <w:t xml:space="preserve"> </w:t>
            </w:r>
            <w:r w:rsidR="00C37765">
              <w:rPr>
                <w:sz w:val="20"/>
                <w:szCs w:val="20"/>
              </w:rPr>
              <w:t xml:space="preserve">gemensamt på förenings- och arbetsplatsnivå för att alla potentiella medlemmar får frågan om </w:t>
            </w:r>
            <w:r w:rsidR="00FB1791">
              <w:rPr>
                <w:sz w:val="20"/>
                <w:szCs w:val="20"/>
              </w:rPr>
              <w:t>medlemskap.</w:t>
            </w:r>
            <w:r w:rsidR="00F937A8">
              <w:rPr>
                <w:sz w:val="20"/>
                <w:szCs w:val="20"/>
              </w:rPr>
              <w:t xml:space="preserve"> </w:t>
            </w:r>
          </w:p>
          <w:p w14:paraId="07947469" w14:textId="2293B947" w:rsidR="00CD69AA" w:rsidRDefault="00CD69AA" w:rsidP="006803C7">
            <w:pPr>
              <w:pStyle w:val="Faktabrdtext"/>
              <w:rPr>
                <w:sz w:val="20"/>
                <w:szCs w:val="20"/>
              </w:rPr>
            </w:pPr>
            <w:r>
              <w:rPr>
                <w:sz w:val="20"/>
                <w:szCs w:val="20"/>
              </w:rPr>
              <w:t>Vi presenterar oss för nya medarbetare i staden.</w:t>
            </w:r>
          </w:p>
          <w:p w14:paraId="45C9CD4B" w14:textId="2A16E502" w:rsidR="001948C7" w:rsidRDefault="001948C7" w:rsidP="006803C7">
            <w:pPr>
              <w:pStyle w:val="Faktabrdtext"/>
              <w:rPr>
                <w:sz w:val="20"/>
                <w:szCs w:val="20"/>
              </w:rPr>
            </w:pPr>
            <w:r>
              <w:rPr>
                <w:sz w:val="20"/>
                <w:szCs w:val="20"/>
              </w:rPr>
              <w:t>Vi verkar för att ha ombud på samtliga arbetsplatser, vilket i sin tur ökar antalet medlemmar på arbetsplatserna.</w:t>
            </w:r>
          </w:p>
          <w:p w14:paraId="1AEECD0A" w14:textId="3BC334A9" w:rsidR="006803C7" w:rsidRPr="003A2269" w:rsidRDefault="002E09A6" w:rsidP="006803C7">
            <w:pPr>
              <w:pStyle w:val="Faktabrdtext"/>
              <w:rPr>
                <w:sz w:val="20"/>
                <w:szCs w:val="20"/>
              </w:rPr>
            </w:pPr>
            <w:r>
              <w:rPr>
                <w:sz w:val="20"/>
                <w:szCs w:val="20"/>
              </w:rPr>
              <w:t>V</w:t>
            </w:r>
            <w:r w:rsidR="00C32DF1">
              <w:rPr>
                <w:sz w:val="20"/>
                <w:szCs w:val="20"/>
              </w:rPr>
              <w:t xml:space="preserve">i </w:t>
            </w:r>
            <w:r w:rsidR="00FD74F1">
              <w:rPr>
                <w:sz w:val="20"/>
                <w:szCs w:val="20"/>
              </w:rPr>
              <w:t>verkar för att behålla befintliga medlemmar.</w:t>
            </w:r>
            <w:r w:rsidR="00F70BE6">
              <w:rPr>
                <w:sz w:val="20"/>
                <w:szCs w:val="20"/>
              </w:rPr>
              <w:br/>
            </w:r>
            <w:r w:rsidR="00F70BE6">
              <w:rPr>
                <w:sz w:val="20"/>
                <w:szCs w:val="20"/>
              </w:rPr>
              <w:br/>
              <w:t xml:space="preserve">Vi ser </w:t>
            </w:r>
            <w:r w:rsidR="001C4E6E">
              <w:rPr>
                <w:sz w:val="20"/>
                <w:szCs w:val="20"/>
              </w:rPr>
              <w:t xml:space="preserve">eventuellt </w:t>
            </w:r>
            <w:r w:rsidR="00F70BE6">
              <w:rPr>
                <w:sz w:val="20"/>
                <w:szCs w:val="20"/>
              </w:rPr>
              <w:t xml:space="preserve">HÖK25 som en utmanande faktor under året, eftersom det finns risk att </w:t>
            </w:r>
            <w:r w:rsidR="001C4E6E">
              <w:rPr>
                <w:sz w:val="20"/>
                <w:szCs w:val="20"/>
              </w:rPr>
              <w:t xml:space="preserve">medlemmar inte blir nöjda med avtalet och därmed lämnar förbundet. Detsamma gäller för löneöversynen 2025, och hur budgetutrymmet ser ut. Vi planerar att informera så mycket vi kan genom ombud, </w:t>
            </w:r>
            <w:proofErr w:type="gramStart"/>
            <w:r w:rsidR="001C4E6E">
              <w:rPr>
                <w:sz w:val="20"/>
                <w:szCs w:val="20"/>
              </w:rPr>
              <w:t>medlemsmail</w:t>
            </w:r>
            <w:proofErr w:type="gramEnd"/>
            <w:r w:rsidR="001C4E6E">
              <w:rPr>
                <w:sz w:val="20"/>
                <w:szCs w:val="20"/>
              </w:rPr>
              <w:t xml:space="preserve"> samt sociala medier, samt föra dialog med ombud och medlemmar så ofta det går.</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67CD1A3D" w:rsidR="00247DC9" w:rsidRPr="0056435D" w:rsidRDefault="00247DC9" w:rsidP="00A67D4F">
            <w:pPr>
              <w:pStyle w:val="Tabellrubrikvnsterstlld"/>
              <w:spacing w:before="0"/>
              <w:rPr>
                <w:color w:val="F4EFD7"/>
              </w:rPr>
            </w:pPr>
            <w:r>
              <w:rPr>
                <w:color w:val="F4EFD7"/>
              </w:rPr>
              <w:t xml:space="preserve">Aktiviteter </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60E28599" w14:textId="77777777" w:rsidTr="00A67D4F">
        <w:trPr>
          <w:trHeight w:val="32"/>
        </w:trPr>
        <w:tc>
          <w:tcPr>
            <w:tcW w:w="4392" w:type="dxa"/>
            <w:shd w:val="clear" w:color="auto" w:fill="auto"/>
          </w:tcPr>
          <w:p w14:paraId="6C912787" w14:textId="023172EA" w:rsidR="00247DC9" w:rsidRPr="008D4C08" w:rsidRDefault="00563258" w:rsidP="00A67D4F">
            <w:pPr>
              <w:pStyle w:val="Faktabrdtext"/>
              <w:rPr>
                <w:sz w:val="20"/>
                <w:szCs w:val="20"/>
              </w:rPr>
            </w:pPr>
            <w:r>
              <w:rPr>
                <w:sz w:val="20"/>
                <w:szCs w:val="20"/>
              </w:rPr>
              <w:t xml:space="preserve">Vi syns ute i verksamheterna vid regelbundna </w:t>
            </w:r>
            <w:r>
              <w:rPr>
                <w:sz w:val="20"/>
                <w:szCs w:val="20"/>
              </w:rPr>
              <w:t>a</w:t>
            </w:r>
            <w:r w:rsidR="00637809" w:rsidRPr="008D4C08">
              <w:rPr>
                <w:sz w:val="20"/>
                <w:szCs w:val="20"/>
              </w:rPr>
              <w:t xml:space="preserve">rbetsplatsbesök </w:t>
            </w:r>
          </w:p>
        </w:tc>
        <w:tc>
          <w:tcPr>
            <w:tcW w:w="1730" w:type="dxa"/>
            <w:shd w:val="clear" w:color="auto" w:fill="auto"/>
          </w:tcPr>
          <w:p w14:paraId="17A663DA" w14:textId="2D24929C" w:rsidR="00247DC9" w:rsidRPr="008D4C08" w:rsidRDefault="001C4E6E" w:rsidP="00A67D4F">
            <w:pPr>
              <w:pStyle w:val="Faktabrdtext"/>
              <w:rPr>
                <w:sz w:val="20"/>
                <w:szCs w:val="20"/>
              </w:rPr>
            </w:pPr>
            <w:r>
              <w:rPr>
                <w:sz w:val="20"/>
                <w:szCs w:val="20"/>
              </w:rPr>
              <w:t>Löpande under året</w:t>
            </w:r>
          </w:p>
        </w:tc>
        <w:tc>
          <w:tcPr>
            <w:tcW w:w="3062" w:type="dxa"/>
            <w:shd w:val="clear" w:color="auto" w:fill="auto"/>
          </w:tcPr>
          <w:p w14:paraId="655154C5" w14:textId="0604ECDD" w:rsidR="00247DC9" w:rsidRPr="008D4C08" w:rsidRDefault="00D86D97" w:rsidP="00A67D4F">
            <w:pPr>
              <w:pStyle w:val="Faktabrdtext"/>
              <w:rPr>
                <w:sz w:val="20"/>
                <w:szCs w:val="20"/>
              </w:rPr>
            </w:pPr>
            <w:r>
              <w:rPr>
                <w:sz w:val="20"/>
                <w:szCs w:val="20"/>
              </w:rPr>
              <w:t>Styrelse med central facklig tid</w:t>
            </w:r>
          </w:p>
        </w:tc>
        <w:tc>
          <w:tcPr>
            <w:tcW w:w="3061" w:type="dxa"/>
            <w:shd w:val="clear" w:color="auto" w:fill="auto"/>
          </w:tcPr>
          <w:p w14:paraId="7C2DFAB4" w14:textId="14C85163" w:rsidR="00247DC9" w:rsidRPr="008D4C08" w:rsidRDefault="00D63531" w:rsidP="00A67D4F">
            <w:pPr>
              <w:pStyle w:val="Faktabrdtext"/>
              <w:rPr>
                <w:sz w:val="20"/>
                <w:szCs w:val="20"/>
              </w:rPr>
            </w:pPr>
            <w:r>
              <w:rPr>
                <w:sz w:val="20"/>
                <w:szCs w:val="20"/>
              </w:rPr>
              <w:t>Reflektion och sammanställning inom styrelsen</w:t>
            </w:r>
          </w:p>
        </w:tc>
        <w:tc>
          <w:tcPr>
            <w:tcW w:w="3062" w:type="dxa"/>
            <w:shd w:val="clear" w:color="auto" w:fill="auto"/>
          </w:tcPr>
          <w:p w14:paraId="0AF7D63C" w14:textId="77777777" w:rsidR="00247DC9" w:rsidRPr="008D4C08" w:rsidRDefault="00247DC9" w:rsidP="00A67D4F">
            <w:pPr>
              <w:pStyle w:val="Faktabrdtext"/>
              <w:rPr>
                <w:sz w:val="20"/>
                <w:szCs w:val="20"/>
              </w:rPr>
            </w:pPr>
          </w:p>
        </w:tc>
      </w:tr>
      <w:tr w:rsidR="00247DC9" w14:paraId="7D2AC44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6D2C3B8F" w14:textId="636B4EB5" w:rsidR="00247DC9" w:rsidRPr="008D4C08" w:rsidRDefault="006F41C9" w:rsidP="00A67D4F">
            <w:pPr>
              <w:pStyle w:val="Faktabrdtext"/>
              <w:rPr>
                <w:sz w:val="20"/>
                <w:szCs w:val="20"/>
              </w:rPr>
            </w:pPr>
            <w:r w:rsidRPr="008D4C08">
              <w:rPr>
                <w:sz w:val="20"/>
                <w:szCs w:val="20"/>
              </w:rPr>
              <w:t>Regelbundna poster i sociala medier</w:t>
            </w:r>
            <w:r w:rsidR="00010BD4" w:rsidRPr="008D4C08">
              <w:rPr>
                <w:sz w:val="20"/>
                <w:szCs w:val="20"/>
              </w:rPr>
              <w:t xml:space="preserve">, </w:t>
            </w:r>
            <w:r w:rsidR="00D937CD">
              <w:rPr>
                <w:sz w:val="20"/>
                <w:szCs w:val="20"/>
              </w:rPr>
              <w:br/>
            </w:r>
            <w:r w:rsidR="00010BD4" w:rsidRPr="008D4C08">
              <w:rPr>
                <w:sz w:val="20"/>
                <w:szCs w:val="20"/>
              </w:rPr>
              <w:t xml:space="preserve">störst fokus på </w:t>
            </w:r>
            <w:proofErr w:type="spellStart"/>
            <w:r w:rsidR="00010BD4" w:rsidRPr="008D4C08">
              <w:rPr>
                <w:sz w:val="20"/>
                <w:szCs w:val="20"/>
              </w:rPr>
              <w:t>Instagram</w:t>
            </w:r>
            <w:proofErr w:type="spellEnd"/>
          </w:p>
        </w:tc>
        <w:tc>
          <w:tcPr>
            <w:tcW w:w="1730" w:type="dxa"/>
          </w:tcPr>
          <w:p w14:paraId="54F5DC40" w14:textId="32B49D52" w:rsidR="00247DC9" w:rsidRPr="008D4C08" w:rsidRDefault="001C4E6E" w:rsidP="00A67D4F">
            <w:pPr>
              <w:pStyle w:val="Faktabrdtext"/>
              <w:rPr>
                <w:sz w:val="20"/>
                <w:szCs w:val="20"/>
              </w:rPr>
            </w:pPr>
            <w:r>
              <w:rPr>
                <w:sz w:val="20"/>
                <w:szCs w:val="20"/>
              </w:rPr>
              <w:t>Löpande under året</w:t>
            </w:r>
          </w:p>
        </w:tc>
        <w:tc>
          <w:tcPr>
            <w:tcW w:w="3062" w:type="dxa"/>
          </w:tcPr>
          <w:p w14:paraId="770F7477" w14:textId="72ED7CC4" w:rsidR="00247DC9" w:rsidRPr="008D4C08" w:rsidRDefault="006E6C11" w:rsidP="00A67D4F">
            <w:pPr>
              <w:pStyle w:val="Faktabrdtext"/>
              <w:rPr>
                <w:sz w:val="20"/>
                <w:szCs w:val="20"/>
              </w:rPr>
            </w:pPr>
            <w:r>
              <w:rPr>
                <w:sz w:val="20"/>
                <w:szCs w:val="20"/>
              </w:rPr>
              <w:t>Styrelse</w:t>
            </w:r>
            <w:r w:rsidR="002C3461">
              <w:rPr>
                <w:sz w:val="20"/>
                <w:szCs w:val="20"/>
              </w:rPr>
              <w:t xml:space="preserve"> med inloggning</w:t>
            </w:r>
          </w:p>
        </w:tc>
        <w:tc>
          <w:tcPr>
            <w:tcW w:w="3061" w:type="dxa"/>
          </w:tcPr>
          <w:p w14:paraId="26F3E4AE" w14:textId="718480E4" w:rsidR="00247DC9" w:rsidRPr="008D4C08" w:rsidRDefault="00D63531" w:rsidP="00A67D4F">
            <w:pPr>
              <w:pStyle w:val="Faktabrdtext"/>
              <w:rPr>
                <w:sz w:val="20"/>
                <w:szCs w:val="20"/>
              </w:rPr>
            </w:pPr>
            <w:r>
              <w:rPr>
                <w:sz w:val="20"/>
                <w:szCs w:val="20"/>
              </w:rPr>
              <w:t xml:space="preserve">Bevaka antal följare och </w:t>
            </w:r>
            <w:r>
              <w:rPr>
                <w:sz w:val="20"/>
                <w:szCs w:val="20"/>
              </w:rPr>
              <w:br/>
              <w:t>interaktioner</w:t>
            </w:r>
          </w:p>
        </w:tc>
        <w:tc>
          <w:tcPr>
            <w:tcW w:w="3062" w:type="dxa"/>
          </w:tcPr>
          <w:p w14:paraId="7598ACD1" w14:textId="77777777" w:rsidR="00247DC9" w:rsidRPr="008D4C08" w:rsidRDefault="00247DC9" w:rsidP="00A67D4F">
            <w:pPr>
              <w:pStyle w:val="Faktabrdtext"/>
              <w:rPr>
                <w:sz w:val="20"/>
                <w:szCs w:val="20"/>
              </w:rPr>
            </w:pPr>
          </w:p>
        </w:tc>
      </w:tr>
      <w:tr w:rsidR="0065246A" w14:paraId="1E8FFA7D" w14:textId="77777777" w:rsidTr="0065246A">
        <w:trPr>
          <w:trHeight w:val="32"/>
        </w:trPr>
        <w:tc>
          <w:tcPr>
            <w:tcW w:w="4392" w:type="dxa"/>
            <w:shd w:val="clear" w:color="auto" w:fill="auto"/>
          </w:tcPr>
          <w:p w14:paraId="63F54A64" w14:textId="5EEC04A7" w:rsidR="0065246A" w:rsidRPr="008D4C08" w:rsidRDefault="004E58D3" w:rsidP="00A67D4F">
            <w:pPr>
              <w:pStyle w:val="Faktabrdtext"/>
              <w:rPr>
                <w:sz w:val="20"/>
                <w:szCs w:val="20"/>
              </w:rPr>
            </w:pPr>
            <w:r w:rsidRPr="008D4C08">
              <w:rPr>
                <w:sz w:val="20"/>
                <w:szCs w:val="20"/>
              </w:rPr>
              <w:t xml:space="preserve">Stärka ombud i rekryteringsuppdraget genom </w:t>
            </w:r>
            <w:r w:rsidRPr="008D4C08">
              <w:rPr>
                <w:sz w:val="20"/>
                <w:szCs w:val="20"/>
              </w:rPr>
              <w:br/>
              <w:t>utbildningar och träffar</w:t>
            </w:r>
          </w:p>
        </w:tc>
        <w:tc>
          <w:tcPr>
            <w:tcW w:w="1730" w:type="dxa"/>
            <w:shd w:val="clear" w:color="auto" w:fill="auto"/>
          </w:tcPr>
          <w:p w14:paraId="5433D9CD" w14:textId="676E4A48" w:rsidR="0065246A" w:rsidRPr="008D4C08" w:rsidRDefault="001C4E6E" w:rsidP="00A67D4F">
            <w:pPr>
              <w:pStyle w:val="Faktabrdtext"/>
              <w:rPr>
                <w:sz w:val="20"/>
                <w:szCs w:val="20"/>
              </w:rPr>
            </w:pPr>
            <w:r>
              <w:rPr>
                <w:sz w:val="20"/>
                <w:szCs w:val="20"/>
              </w:rPr>
              <w:t>4 tillfällen under våren, samt fler tillfällen under hösten</w:t>
            </w:r>
          </w:p>
        </w:tc>
        <w:tc>
          <w:tcPr>
            <w:tcW w:w="3062" w:type="dxa"/>
            <w:shd w:val="clear" w:color="auto" w:fill="auto"/>
          </w:tcPr>
          <w:p w14:paraId="64376536" w14:textId="1C64E34E" w:rsidR="0065246A" w:rsidRPr="008D4C08" w:rsidRDefault="006E6C11" w:rsidP="00A67D4F">
            <w:pPr>
              <w:pStyle w:val="Faktabrdtext"/>
              <w:rPr>
                <w:sz w:val="20"/>
                <w:szCs w:val="20"/>
              </w:rPr>
            </w:pPr>
            <w:r>
              <w:rPr>
                <w:sz w:val="20"/>
                <w:szCs w:val="20"/>
              </w:rPr>
              <w:t>Styrelsen</w:t>
            </w:r>
            <w:r>
              <w:rPr>
                <w:sz w:val="20"/>
                <w:szCs w:val="20"/>
              </w:rPr>
              <w:t>/ordförande</w:t>
            </w:r>
          </w:p>
        </w:tc>
        <w:tc>
          <w:tcPr>
            <w:tcW w:w="3061" w:type="dxa"/>
            <w:shd w:val="clear" w:color="auto" w:fill="auto"/>
          </w:tcPr>
          <w:p w14:paraId="3C32BD5B" w14:textId="6C612E35" w:rsidR="0065246A" w:rsidRPr="008D4C08" w:rsidRDefault="00D63531" w:rsidP="00A67D4F">
            <w:pPr>
              <w:pStyle w:val="Faktabrdtext"/>
              <w:rPr>
                <w:sz w:val="20"/>
                <w:szCs w:val="20"/>
              </w:rPr>
            </w:pPr>
            <w:r>
              <w:rPr>
                <w:sz w:val="20"/>
                <w:szCs w:val="20"/>
              </w:rPr>
              <w:t xml:space="preserve">Utvärderingar </w:t>
            </w:r>
          </w:p>
        </w:tc>
        <w:tc>
          <w:tcPr>
            <w:tcW w:w="3062" w:type="dxa"/>
            <w:shd w:val="clear" w:color="auto" w:fill="auto"/>
          </w:tcPr>
          <w:p w14:paraId="019725C0" w14:textId="77777777" w:rsidR="0065246A" w:rsidRPr="008D4C08" w:rsidRDefault="0065246A" w:rsidP="00A67D4F">
            <w:pPr>
              <w:pStyle w:val="Faktabrdtext"/>
              <w:rPr>
                <w:sz w:val="20"/>
                <w:szCs w:val="20"/>
              </w:rPr>
            </w:pPr>
          </w:p>
        </w:tc>
      </w:tr>
      <w:tr w:rsidR="0065246A" w14:paraId="396E384D"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1C68B46" w14:textId="500B5C03" w:rsidR="0065246A" w:rsidRPr="008D4C08" w:rsidRDefault="00574646" w:rsidP="00A67D4F">
            <w:pPr>
              <w:pStyle w:val="Faktabrdtext"/>
              <w:rPr>
                <w:sz w:val="20"/>
                <w:szCs w:val="20"/>
              </w:rPr>
            </w:pPr>
            <w:r w:rsidRPr="008D4C08">
              <w:rPr>
                <w:sz w:val="20"/>
                <w:szCs w:val="20"/>
              </w:rPr>
              <w:t>Vi följer medl</w:t>
            </w:r>
            <w:r w:rsidR="00FE4AA4" w:rsidRPr="008D4C08">
              <w:rPr>
                <w:sz w:val="20"/>
                <w:szCs w:val="20"/>
              </w:rPr>
              <w:t>emsantalet över året</w:t>
            </w:r>
            <w:r w:rsidR="00CD69AA">
              <w:rPr>
                <w:sz w:val="20"/>
                <w:szCs w:val="20"/>
              </w:rPr>
              <w:t>, både inträden och utträden</w:t>
            </w:r>
            <w:r w:rsidR="00F34C54">
              <w:rPr>
                <w:sz w:val="20"/>
                <w:szCs w:val="20"/>
              </w:rPr>
              <w:t>, och ser över ors</w:t>
            </w:r>
            <w:r w:rsidR="00FB54F0">
              <w:rPr>
                <w:sz w:val="20"/>
                <w:szCs w:val="20"/>
              </w:rPr>
              <w:t>a</w:t>
            </w:r>
            <w:r w:rsidR="00F34C54">
              <w:rPr>
                <w:sz w:val="20"/>
                <w:szCs w:val="20"/>
              </w:rPr>
              <w:t xml:space="preserve">ker till det sistnämnda </w:t>
            </w:r>
            <w:r w:rsidR="00FB54F0">
              <w:rPr>
                <w:sz w:val="20"/>
                <w:szCs w:val="20"/>
              </w:rPr>
              <w:t>särskilt</w:t>
            </w:r>
          </w:p>
        </w:tc>
        <w:tc>
          <w:tcPr>
            <w:tcW w:w="1730" w:type="dxa"/>
          </w:tcPr>
          <w:p w14:paraId="68D9DECF" w14:textId="260B8FA2" w:rsidR="0065246A" w:rsidRPr="008D4C08" w:rsidRDefault="001C4E6E" w:rsidP="00A67D4F">
            <w:pPr>
              <w:pStyle w:val="Faktabrdtext"/>
              <w:rPr>
                <w:sz w:val="20"/>
                <w:szCs w:val="20"/>
              </w:rPr>
            </w:pPr>
            <w:r>
              <w:rPr>
                <w:sz w:val="20"/>
                <w:szCs w:val="20"/>
              </w:rPr>
              <w:t>Löpande under året</w:t>
            </w:r>
          </w:p>
        </w:tc>
        <w:tc>
          <w:tcPr>
            <w:tcW w:w="3062" w:type="dxa"/>
          </w:tcPr>
          <w:p w14:paraId="09459813" w14:textId="3A0A8851" w:rsidR="0065246A" w:rsidRPr="008D4C08" w:rsidRDefault="006E6C11" w:rsidP="00A67D4F">
            <w:pPr>
              <w:pStyle w:val="Faktabrdtext"/>
              <w:rPr>
                <w:sz w:val="20"/>
                <w:szCs w:val="20"/>
              </w:rPr>
            </w:pPr>
            <w:r>
              <w:rPr>
                <w:sz w:val="20"/>
                <w:szCs w:val="20"/>
              </w:rPr>
              <w:t>Styrelsen</w:t>
            </w:r>
          </w:p>
        </w:tc>
        <w:tc>
          <w:tcPr>
            <w:tcW w:w="3061" w:type="dxa"/>
          </w:tcPr>
          <w:p w14:paraId="4DE7C175" w14:textId="5BE5C1D8" w:rsidR="0065246A" w:rsidRPr="008D4C08" w:rsidRDefault="00F53DAA" w:rsidP="00A67D4F">
            <w:pPr>
              <w:pStyle w:val="Faktabrdtext"/>
              <w:rPr>
                <w:sz w:val="20"/>
                <w:szCs w:val="20"/>
              </w:rPr>
            </w:pPr>
            <w:r>
              <w:rPr>
                <w:sz w:val="20"/>
                <w:szCs w:val="20"/>
              </w:rPr>
              <w:t>Statistik på Portalen</w:t>
            </w:r>
          </w:p>
        </w:tc>
        <w:tc>
          <w:tcPr>
            <w:tcW w:w="3062" w:type="dxa"/>
          </w:tcPr>
          <w:p w14:paraId="4EF573F4" w14:textId="77777777" w:rsidR="0065246A" w:rsidRPr="008D4C08" w:rsidRDefault="0065246A" w:rsidP="00A67D4F">
            <w:pPr>
              <w:pStyle w:val="Faktabrdtext"/>
              <w:rPr>
                <w:sz w:val="20"/>
                <w:szCs w:val="20"/>
              </w:rPr>
            </w:pPr>
          </w:p>
        </w:tc>
      </w:tr>
      <w:tr w:rsidR="004B0319" w14:paraId="39410BB0" w14:textId="77777777" w:rsidTr="009A5D76">
        <w:trPr>
          <w:trHeight w:val="32"/>
        </w:trPr>
        <w:tc>
          <w:tcPr>
            <w:tcW w:w="4392" w:type="dxa"/>
            <w:shd w:val="clear" w:color="auto" w:fill="auto"/>
          </w:tcPr>
          <w:p w14:paraId="159D182D" w14:textId="287176A2" w:rsidR="004B0319" w:rsidRPr="008D4C08" w:rsidRDefault="009A5D76" w:rsidP="00A67D4F">
            <w:pPr>
              <w:pStyle w:val="Faktabrdtext"/>
              <w:rPr>
                <w:sz w:val="20"/>
                <w:szCs w:val="20"/>
              </w:rPr>
            </w:pPr>
            <w:r>
              <w:rPr>
                <w:sz w:val="20"/>
                <w:szCs w:val="20"/>
              </w:rPr>
              <w:t>Vi deltar i introduktionen för nya medarbetare</w:t>
            </w:r>
          </w:p>
        </w:tc>
        <w:tc>
          <w:tcPr>
            <w:tcW w:w="1730" w:type="dxa"/>
            <w:shd w:val="clear" w:color="auto" w:fill="auto"/>
          </w:tcPr>
          <w:p w14:paraId="46B5288D" w14:textId="151A1E5D" w:rsidR="004B0319" w:rsidRPr="008D4C08" w:rsidRDefault="001C4E6E" w:rsidP="00A67D4F">
            <w:pPr>
              <w:pStyle w:val="Faktabrdtext"/>
              <w:rPr>
                <w:sz w:val="20"/>
                <w:szCs w:val="20"/>
              </w:rPr>
            </w:pPr>
            <w:r>
              <w:rPr>
                <w:sz w:val="20"/>
                <w:szCs w:val="20"/>
              </w:rPr>
              <w:t>Löpande under året</w:t>
            </w:r>
          </w:p>
        </w:tc>
        <w:tc>
          <w:tcPr>
            <w:tcW w:w="3062" w:type="dxa"/>
            <w:shd w:val="clear" w:color="auto" w:fill="auto"/>
          </w:tcPr>
          <w:p w14:paraId="2EE17786" w14:textId="6E34F4CA" w:rsidR="004B0319" w:rsidRPr="008D4C08" w:rsidRDefault="006E6C11" w:rsidP="00A67D4F">
            <w:pPr>
              <w:pStyle w:val="Faktabrdtext"/>
              <w:rPr>
                <w:sz w:val="20"/>
                <w:szCs w:val="20"/>
              </w:rPr>
            </w:pPr>
            <w:r>
              <w:rPr>
                <w:sz w:val="20"/>
                <w:szCs w:val="20"/>
              </w:rPr>
              <w:t>Styrelsen</w:t>
            </w:r>
          </w:p>
        </w:tc>
        <w:tc>
          <w:tcPr>
            <w:tcW w:w="3061" w:type="dxa"/>
            <w:shd w:val="clear" w:color="auto" w:fill="auto"/>
          </w:tcPr>
          <w:p w14:paraId="1AB32267" w14:textId="77777777" w:rsidR="004B0319" w:rsidRPr="008D4C08" w:rsidRDefault="004B0319" w:rsidP="00A67D4F">
            <w:pPr>
              <w:pStyle w:val="Faktabrdtext"/>
              <w:rPr>
                <w:sz w:val="20"/>
                <w:szCs w:val="20"/>
              </w:rPr>
            </w:pPr>
          </w:p>
        </w:tc>
        <w:tc>
          <w:tcPr>
            <w:tcW w:w="3062" w:type="dxa"/>
            <w:shd w:val="clear" w:color="auto" w:fill="auto"/>
          </w:tcPr>
          <w:p w14:paraId="653B9146" w14:textId="77777777" w:rsidR="004B0319" w:rsidRPr="008D4C08" w:rsidRDefault="004B0319" w:rsidP="00A67D4F">
            <w:pPr>
              <w:pStyle w:val="Faktabrdtext"/>
              <w:rPr>
                <w:sz w:val="20"/>
                <w:szCs w:val="20"/>
              </w:rPr>
            </w:pPr>
          </w:p>
        </w:tc>
      </w:tr>
      <w:tr w:rsidR="004B0319" w14:paraId="33A61FA8"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1CA3C2A" w14:textId="537952AC" w:rsidR="004B0319" w:rsidRPr="008D4C08" w:rsidRDefault="001C4E6E" w:rsidP="00A67D4F">
            <w:pPr>
              <w:pStyle w:val="Faktabrdtext"/>
              <w:rPr>
                <w:sz w:val="20"/>
                <w:szCs w:val="20"/>
              </w:rPr>
            </w:pPr>
            <w:r>
              <w:rPr>
                <w:sz w:val="20"/>
                <w:szCs w:val="20"/>
              </w:rPr>
              <w:t>Delta i rekryteringsutbildning från förbundet</w:t>
            </w:r>
          </w:p>
        </w:tc>
        <w:tc>
          <w:tcPr>
            <w:tcW w:w="1730" w:type="dxa"/>
          </w:tcPr>
          <w:p w14:paraId="567301A8" w14:textId="57812EC9" w:rsidR="004B0319" w:rsidRPr="008D4C08" w:rsidRDefault="001C4E6E" w:rsidP="00A67D4F">
            <w:pPr>
              <w:pStyle w:val="Faktabrdtext"/>
              <w:rPr>
                <w:sz w:val="20"/>
                <w:szCs w:val="20"/>
              </w:rPr>
            </w:pPr>
            <w:r>
              <w:rPr>
                <w:sz w:val="20"/>
                <w:szCs w:val="20"/>
              </w:rPr>
              <w:t>Hösten</w:t>
            </w:r>
          </w:p>
        </w:tc>
        <w:tc>
          <w:tcPr>
            <w:tcW w:w="3062" w:type="dxa"/>
          </w:tcPr>
          <w:p w14:paraId="1513612D" w14:textId="5E6E569D" w:rsidR="004B0319" w:rsidRPr="008D4C08" w:rsidRDefault="006E6C11" w:rsidP="00A67D4F">
            <w:pPr>
              <w:pStyle w:val="Faktabrdtext"/>
              <w:rPr>
                <w:sz w:val="20"/>
                <w:szCs w:val="20"/>
              </w:rPr>
            </w:pPr>
            <w:r>
              <w:rPr>
                <w:sz w:val="20"/>
                <w:szCs w:val="20"/>
              </w:rPr>
              <w:t>Någon från styrelsen</w:t>
            </w:r>
          </w:p>
        </w:tc>
        <w:tc>
          <w:tcPr>
            <w:tcW w:w="3061" w:type="dxa"/>
          </w:tcPr>
          <w:p w14:paraId="2383B857" w14:textId="77777777" w:rsidR="004B0319" w:rsidRPr="008D4C08" w:rsidRDefault="004B0319" w:rsidP="00A67D4F">
            <w:pPr>
              <w:pStyle w:val="Faktabrdtext"/>
              <w:rPr>
                <w:sz w:val="20"/>
                <w:szCs w:val="20"/>
              </w:rPr>
            </w:pPr>
          </w:p>
        </w:tc>
        <w:tc>
          <w:tcPr>
            <w:tcW w:w="3062" w:type="dxa"/>
          </w:tcPr>
          <w:p w14:paraId="0F43B5E7" w14:textId="77777777" w:rsidR="004B0319" w:rsidRPr="008D4C08" w:rsidRDefault="004B0319" w:rsidP="00A67D4F">
            <w:pPr>
              <w:pStyle w:val="Faktabrdtext"/>
              <w:rPr>
                <w:sz w:val="20"/>
                <w:szCs w:val="20"/>
              </w:rPr>
            </w:pPr>
          </w:p>
        </w:tc>
      </w:tr>
      <w:tr w:rsidR="00C22E73" w14:paraId="76CB759E" w14:textId="77777777" w:rsidTr="00C22E73">
        <w:trPr>
          <w:trHeight w:val="32"/>
        </w:trPr>
        <w:tc>
          <w:tcPr>
            <w:tcW w:w="4392" w:type="dxa"/>
            <w:shd w:val="clear" w:color="auto" w:fill="auto"/>
          </w:tcPr>
          <w:p w14:paraId="294B9FA5" w14:textId="18B28451" w:rsidR="00C22E73" w:rsidRDefault="00C22E73" w:rsidP="00A67D4F">
            <w:pPr>
              <w:pStyle w:val="Faktabrdtext"/>
              <w:rPr>
                <w:sz w:val="20"/>
                <w:szCs w:val="20"/>
              </w:rPr>
            </w:pPr>
            <w:r>
              <w:rPr>
                <w:sz w:val="20"/>
                <w:szCs w:val="20"/>
              </w:rPr>
              <w:t>Vi deltar i samverkansmöten på sektor- samt övergripande nivå samt andra möten och träffar där vi kan påverka och synas</w:t>
            </w:r>
          </w:p>
        </w:tc>
        <w:tc>
          <w:tcPr>
            <w:tcW w:w="1730" w:type="dxa"/>
            <w:shd w:val="clear" w:color="auto" w:fill="auto"/>
          </w:tcPr>
          <w:p w14:paraId="553835D0" w14:textId="24D56A5E" w:rsidR="00C22E73" w:rsidRDefault="00C22E73" w:rsidP="00A67D4F">
            <w:pPr>
              <w:pStyle w:val="Faktabrdtext"/>
              <w:rPr>
                <w:sz w:val="20"/>
                <w:szCs w:val="20"/>
              </w:rPr>
            </w:pPr>
            <w:r>
              <w:rPr>
                <w:sz w:val="20"/>
                <w:szCs w:val="20"/>
              </w:rPr>
              <w:t>Löpande under året</w:t>
            </w:r>
          </w:p>
        </w:tc>
        <w:tc>
          <w:tcPr>
            <w:tcW w:w="3062" w:type="dxa"/>
            <w:shd w:val="clear" w:color="auto" w:fill="auto"/>
          </w:tcPr>
          <w:p w14:paraId="6875413B" w14:textId="5C2DBD7E" w:rsidR="00C22E73" w:rsidRDefault="00911806" w:rsidP="00A67D4F">
            <w:pPr>
              <w:pStyle w:val="Faktabrdtext"/>
              <w:rPr>
                <w:sz w:val="20"/>
                <w:szCs w:val="20"/>
              </w:rPr>
            </w:pPr>
            <w:r>
              <w:rPr>
                <w:sz w:val="20"/>
                <w:szCs w:val="20"/>
              </w:rPr>
              <w:t>FO och HSO i styrelsen</w:t>
            </w:r>
          </w:p>
        </w:tc>
        <w:tc>
          <w:tcPr>
            <w:tcW w:w="3061" w:type="dxa"/>
            <w:shd w:val="clear" w:color="auto" w:fill="auto"/>
          </w:tcPr>
          <w:p w14:paraId="75545803" w14:textId="77777777" w:rsidR="00C22E73" w:rsidRPr="008D4C08" w:rsidRDefault="00C22E73" w:rsidP="00A67D4F">
            <w:pPr>
              <w:pStyle w:val="Faktabrdtext"/>
              <w:rPr>
                <w:sz w:val="20"/>
                <w:szCs w:val="20"/>
              </w:rPr>
            </w:pPr>
          </w:p>
        </w:tc>
        <w:tc>
          <w:tcPr>
            <w:tcW w:w="3062" w:type="dxa"/>
            <w:shd w:val="clear" w:color="auto" w:fill="auto"/>
          </w:tcPr>
          <w:p w14:paraId="3FC1544A" w14:textId="77777777" w:rsidR="00C22E73" w:rsidRPr="008D4C08" w:rsidRDefault="00C22E73" w:rsidP="00A67D4F">
            <w:pPr>
              <w:pStyle w:val="Faktabrdtext"/>
              <w:rPr>
                <w:sz w:val="20"/>
                <w:szCs w:val="20"/>
              </w:rPr>
            </w:pPr>
          </w:p>
        </w:tc>
      </w:tr>
      <w:tr w:rsidR="00C22E73" w14:paraId="5D06D897"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A2BBF2E" w14:textId="4A2C6D42" w:rsidR="00C22E73" w:rsidRDefault="00C6606F" w:rsidP="00A67D4F">
            <w:pPr>
              <w:pStyle w:val="Faktabrdtext"/>
              <w:rPr>
                <w:sz w:val="20"/>
                <w:szCs w:val="20"/>
              </w:rPr>
            </w:pPr>
            <w:r>
              <w:rPr>
                <w:sz w:val="20"/>
                <w:szCs w:val="20"/>
              </w:rPr>
              <w:t>Årligt medlemsmöte där vi inte har ombud idag</w:t>
            </w:r>
          </w:p>
        </w:tc>
        <w:tc>
          <w:tcPr>
            <w:tcW w:w="1730" w:type="dxa"/>
          </w:tcPr>
          <w:p w14:paraId="7B522FB5" w14:textId="6A4DD5EC" w:rsidR="00C22E73" w:rsidRDefault="00C6606F" w:rsidP="00A67D4F">
            <w:pPr>
              <w:pStyle w:val="Faktabrdtext"/>
              <w:rPr>
                <w:sz w:val="20"/>
                <w:szCs w:val="20"/>
              </w:rPr>
            </w:pPr>
            <w:r>
              <w:rPr>
                <w:sz w:val="20"/>
                <w:szCs w:val="20"/>
              </w:rPr>
              <w:t>Våren</w:t>
            </w:r>
          </w:p>
        </w:tc>
        <w:tc>
          <w:tcPr>
            <w:tcW w:w="3062" w:type="dxa"/>
          </w:tcPr>
          <w:p w14:paraId="1AFD3774" w14:textId="25684EBA" w:rsidR="00C22E73" w:rsidRDefault="00C6606F" w:rsidP="00A67D4F">
            <w:pPr>
              <w:pStyle w:val="Faktabrdtext"/>
              <w:rPr>
                <w:sz w:val="20"/>
                <w:szCs w:val="20"/>
              </w:rPr>
            </w:pPr>
            <w:r>
              <w:rPr>
                <w:sz w:val="20"/>
                <w:szCs w:val="20"/>
              </w:rPr>
              <w:t>Styrelse med central facklig tid</w:t>
            </w:r>
          </w:p>
        </w:tc>
        <w:tc>
          <w:tcPr>
            <w:tcW w:w="3061" w:type="dxa"/>
          </w:tcPr>
          <w:p w14:paraId="7F452AFD" w14:textId="77777777" w:rsidR="00C22E73" w:rsidRPr="008D4C08" w:rsidRDefault="00C22E73" w:rsidP="00A67D4F">
            <w:pPr>
              <w:pStyle w:val="Faktabrdtext"/>
              <w:rPr>
                <w:sz w:val="20"/>
                <w:szCs w:val="20"/>
              </w:rPr>
            </w:pPr>
          </w:p>
        </w:tc>
        <w:tc>
          <w:tcPr>
            <w:tcW w:w="3062" w:type="dxa"/>
          </w:tcPr>
          <w:p w14:paraId="1B8F218D" w14:textId="77777777" w:rsidR="00C22E73" w:rsidRPr="008D4C08" w:rsidRDefault="00C22E73" w:rsidP="00A67D4F">
            <w:pPr>
              <w:pStyle w:val="Faktabrdtext"/>
              <w:rPr>
                <w:sz w:val="20"/>
                <w:szCs w:val="20"/>
              </w:rPr>
            </w:pPr>
          </w:p>
        </w:tc>
      </w:tr>
      <w:tr w:rsidR="00C22E73" w14:paraId="0CA34BC8" w14:textId="77777777" w:rsidTr="00C22E73">
        <w:trPr>
          <w:trHeight w:val="32"/>
        </w:trPr>
        <w:tc>
          <w:tcPr>
            <w:tcW w:w="4392" w:type="dxa"/>
            <w:shd w:val="clear" w:color="auto" w:fill="auto"/>
          </w:tcPr>
          <w:p w14:paraId="1D5300F0" w14:textId="454E6376" w:rsidR="00C22E73" w:rsidRDefault="002C3461" w:rsidP="00A67D4F">
            <w:pPr>
              <w:pStyle w:val="Faktabrdtext"/>
              <w:rPr>
                <w:sz w:val="20"/>
                <w:szCs w:val="20"/>
              </w:rPr>
            </w:pPr>
            <w:r>
              <w:rPr>
                <w:sz w:val="20"/>
                <w:szCs w:val="20"/>
              </w:rPr>
              <w:t>Vi ordnar aktiviteter under året för befintliga medlemmar</w:t>
            </w:r>
          </w:p>
        </w:tc>
        <w:tc>
          <w:tcPr>
            <w:tcW w:w="1730" w:type="dxa"/>
            <w:shd w:val="clear" w:color="auto" w:fill="auto"/>
          </w:tcPr>
          <w:p w14:paraId="1457C318" w14:textId="525512D5" w:rsidR="00C22E73" w:rsidRDefault="0089525E" w:rsidP="00A67D4F">
            <w:pPr>
              <w:pStyle w:val="Faktabrdtext"/>
              <w:rPr>
                <w:sz w:val="20"/>
                <w:szCs w:val="20"/>
              </w:rPr>
            </w:pPr>
            <w:r>
              <w:rPr>
                <w:sz w:val="20"/>
                <w:szCs w:val="20"/>
              </w:rPr>
              <w:t>Löpande under året</w:t>
            </w:r>
          </w:p>
        </w:tc>
        <w:tc>
          <w:tcPr>
            <w:tcW w:w="3062" w:type="dxa"/>
            <w:shd w:val="clear" w:color="auto" w:fill="auto"/>
          </w:tcPr>
          <w:p w14:paraId="05E42346" w14:textId="7D2661CE" w:rsidR="00C22E73" w:rsidRDefault="0089525E" w:rsidP="00A67D4F">
            <w:pPr>
              <w:pStyle w:val="Faktabrdtext"/>
              <w:rPr>
                <w:sz w:val="20"/>
                <w:szCs w:val="20"/>
              </w:rPr>
            </w:pPr>
            <w:r>
              <w:rPr>
                <w:sz w:val="20"/>
                <w:szCs w:val="20"/>
              </w:rPr>
              <w:t>Styrelsen</w:t>
            </w:r>
          </w:p>
        </w:tc>
        <w:tc>
          <w:tcPr>
            <w:tcW w:w="3061" w:type="dxa"/>
            <w:shd w:val="clear" w:color="auto" w:fill="auto"/>
          </w:tcPr>
          <w:p w14:paraId="1C29E6B6" w14:textId="590AB94D" w:rsidR="00C22E73" w:rsidRPr="008D4C08" w:rsidRDefault="00F53DAA" w:rsidP="00A67D4F">
            <w:pPr>
              <w:pStyle w:val="Faktabrdtext"/>
              <w:rPr>
                <w:sz w:val="20"/>
                <w:szCs w:val="20"/>
              </w:rPr>
            </w:pPr>
            <w:r>
              <w:rPr>
                <w:sz w:val="20"/>
                <w:szCs w:val="20"/>
              </w:rPr>
              <w:t>Dialog med deltagare under och efter</w:t>
            </w:r>
          </w:p>
        </w:tc>
        <w:tc>
          <w:tcPr>
            <w:tcW w:w="3062" w:type="dxa"/>
            <w:shd w:val="clear" w:color="auto" w:fill="auto"/>
          </w:tcPr>
          <w:p w14:paraId="0E848307" w14:textId="77777777" w:rsidR="00C22E73" w:rsidRPr="008D4C08" w:rsidRDefault="00C22E73" w:rsidP="00A67D4F">
            <w:pPr>
              <w:pStyle w:val="Faktabrdtext"/>
              <w:rPr>
                <w:sz w:val="20"/>
                <w:szCs w:val="20"/>
              </w:rPr>
            </w:pPr>
          </w:p>
        </w:tc>
      </w:tr>
      <w:tr w:rsidR="00C22E73" w14:paraId="6B1F3647"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353750C5" w14:textId="0F727BF6" w:rsidR="00C22E73" w:rsidRDefault="002C3461" w:rsidP="00A67D4F">
            <w:pPr>
              <w:pStyle w:val="Faktabrdtext"/>
              <w:rPr>
                <w:sz w:val="20"/>
                <w:szCs w:val="20"/>
              </w:rPr>
            </w:pPr>
            <w:r>
              <w:rPr>
                <w:sz w:val="20"/>
                <w:szCs w:val="20"/>
              </w:rPr>
              <w:t>Vi företräder medlemmar i enskilda ärenden där inte lokala ombud gör det</w:t>
            </w:r>
          </w:p>
        </w:tc>
        <w:tc>
          <w:tcPr>
            <w:tcW w:w="1730" w:type="dxa"/>
          </w:tcPr>
          <w:p w14:paraId="262260B9" w14:textId="69401876" w:rsidR="00C22E73" w:rsidRDefault="002C3461" w:rsidP="00A67D4F">
            <w:pPr>
              <w:pStyle w:val="Faktabrdtext"/>
              <w:rPr>
                <w:sz w:val="20"/>
                <w:szCs w:val="20"/>
              </w:rPr>
            </w:pPr>
            <w:r>
              <w:rPr>
                <w:sz w:val="20"/>
                <w:szCs w:val="20"/>
              </w:rPr>
              <w:t>Löpande under året</w:t>
            </w:r>
          </w:p>
        </w:tc>
        <w:tc>
          <w:tcPr>
            <w:tcW w:w="3062" w:type="dxa"/>
          </w:tcPr>
          <w:p w14:paraId="0FE553CE" w14:textId="4E6DB7EF" w:rsidR="00C22E73" w:rsidRDefault="002C3461" w:rsidP="00A67D4F">
            <w:pPr>
              <w:pStyle w:val="Faktabrdtext"/>
              <w:rPr>
                <w:sz w:val="20"/>
                <w:szCs w:val="20"/>
              </w:rPr>
            </w:pPr>
            <w:r>
              <w:rPr>
                <w:sz w:val="20"/>
                <w:szCs w:val="20"/>
              </w:rPr>
              <w:t>FO</w:t>
            </w:r>
            <w:r w:rsidR="0089525E">
              <w:rPr>
                <w:sz w:val="20"/>
                <w:szCs w:val="20"/>
              </w:rPr>
              <w:t xml:space="preserve"> i styrelsen</w:t>
            </w:r>
          </w:p>
        </w:tc>
        <w:tc>
          <w:tcPr>
            <w:tcW w:w="3061" w:type="dxa"/>
          </w:tcPr>
          <w:p w14:paraId="6BCCBAF5" w14:textId="701C0F72" w:rsidR="00C22E73" w:rsidRPr="008D4C08" w:rsidRDefault="00F53DAA" w:rsidP="00A67D4F">
            <w:pPr>
              <w:pStyle w:val="Faktabrdtext"/>
              <w:rPr>
                <w:sz w:val="20"/>
                <w:szCs w:val="20"/>
              </w:rPr>
            </w:pPr>
            <w:r>
              <w:rPr>
                <w:sz w:val="20"/>
                <w:szCs w:val="20"/>
              </w:rPr>
              <w:t>Dialog</w:t>
            </w:r>
            <w:r w:rsidR="00E96A1C">
              <w:rPr>
                <w:sz w:val="20"/>
                <w:szCs w:val="20"/>
              </w:rPr>
              <w:t xml:space="preserve"> och återkoppling</w:t>
            </w:r>
          </w:p>
        </w:tc>
        <w:tc>
          <w:tcPr>
            <w:tcW w:w="3062" w:type="dxa"/>
          </w:tcPr>
          <w:p w14:paraId="282D40E4" w14:textId="77777777" w:rsidR="00C22E73" w:rsidRPr="008D4C08" w:rsidRDefault="00C22E73" w:rsidP="00A67D4F">
            <w:pPr>
              <w:pStyle w:val="Faktabrdtext"/>
              <w:rPr>
                <w:sz w:val="20"/>
                <w:szCs w:val="20"/>
              </w:rPr>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1FDC4A6B" w14:textId="1A4E5D80" w:rsidR="00117854" w:rsidRPr="009E64D2" w:rsidRDefault="009742F8" w:rsidP="009E64D2">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7CA309C" w14:textId="7C42F86E" w:rsidR="005005DB" w:rsidRDefault="0045586B" w:rsidP="00A67D4F">
            <w:pPr>
              <w:pStyle w:val="Faktabrdtext"/>
              <w:rPr>
                <w:sz w:val="20"/>
                <w:szCs w:val="20"/>
              </w:rPr>
            </w:pPr>
            <w:r>
              <w:rPr>
                <w:sz w:val="20"/>
                <w:szCs w:val="20"/>
              </w:rPr>
              <w:t xml:space="preserve">Vi </w:t>
            </w:r>
            <w:r w:rsidR="006652FF">
              <w:rPr>
                <w:sz w:val="20"/>
                <w:szCs w:val="20"/>
              </w:rPr>
              <w:t>verkar för att få</w:t>
            </w:r>
            <w:r>
              <w:rPr>
                <w:sz w:val="20"/>
                <w:szCs w:val="20"/>
              </w:rPr>
              <w:t xml:space="preserve"> arbetsplatsombud och skyddsombud på varje arbetsplats.</w:t>
            </w:r>
            <w:r w:rsidR="00845C57">
              <w:rPr>
                <w:sz w:val="20"/>
                <w:szCs w:val="20"/>
              </w:rPr>
              <w:t xml:space="preserve"> </w:t>
            </w:r>
          </w:p>
          <w:p w14:paraId="1F7D2BE2" w14:textId="026A9159" w:rsidR="00020706" w:rsidRDefault="009A1931" w:rsidP="00A67D4F">
            <w:pPr>
              <w:pStyle w:val="Faktabrdtext"/>
              <w:rPr>
                <w:sz w:val="20"/>
                <w:szCs w:val="20"/>
              </w:rPr>
            </w:pPr>
            <w:r>
              <w:rPr>
                <w:sz w:val="20"/>
                <w:szCs w:val="20"/>
              </w:rPr>
              <w:t>Ombuden utbildar sig</w:t>
            </w:r>
            <w:r w:rsidR="00845C57">
              <w:rPr>
                <w:sz w:val="20"/>
                <w:szCs w:val="20"/>
              </w:rPr>
              <w:t xml:space="preserve"> för förtroendeuppdraget</w:t>
            </w:r>
            <w:r w:rsidR="005835D9">
              <w:rPr>
                <w:sz w:val="20"/>
                <w:szCs w:val="20"/>
              </w:rPr>
              <w:t>, både grundläggande ombudsutbildningar samt utökning och påfyllnad</w:t>
            </w:r>
            <w:r w:rsidR="006652FF">
              <w:rPr>
                <w:sz w:val="20"/>
                <w:szCs w:val="20"/>
              </w:rPr>
              <w:t xml:space="preserve"> lokalt, regionalt eller nationellt</w:t>
            </w:r>
            <w:r w:rsidR="005835D9">
              <w:rPr>
                <w:sz w:val="20"/>
                <w:szCs w:val="20"/>
              </w:rPr>
              <w:t xml:space="preserve">. </w:t>
            </w:r>
          </w:p>
          <w:p w14:paraId="1F7642F4" w14:textId="68A0FEDA" w:rsidR="00020706" w:rsidRDefault="00D827FB" w:rsidP="00A67D4F">
            <w:pPr>
              <w:pStyle w:val="Faktabrdtext"/>
              <w:rPr>
                <w:sz w:val="20"/>
                <w:szCs w:val="20"/>
              </w:rPr>
            </w:pPr>
            <w:r>
              <w:rPr>
                <w:sz w:val="20"/>
                <w:szCs w:val="20"/>
              </w:rPr>
              <w:t xml:space="preserve">Lokala ombud </w:t>
            </w:r>
            <w:r w:rsidR="006809F9">
              <w:rPr>
                <w:sz w:val="20"/>
                <w:szCs w:val="20"/>
              </w:rPr>
              <w:t>är rustade och kan</w:t>
            </w:r>
            <w:r w:rsidR="00FB1DEF">
              <w:rPr>
                <w:sz w:val="20"/>
                <w:szCs w:val="20"/>
              </w:rPr>
              <w:t xml:space="preserve"> ta hand om medlemmarnas frågor och behov på den egna arbetsplatsen. </w:t>
            </w:r>
          </w:p>
          <w:p w14:paraId="56009FD5" w14:textId="77777777" w:rsidR="002462D7" w:rsidRDefault="00744672" w:rsidP="00A67D4F">
            <w:pPr>
              <w:pStyle w:val="Faktabrdtext"/>
              <w:rPr>
                <w:sz w:val="20"/>
                <w:szCs w:val="20"/>
              </w:rPr>
            </w:pPr>
            <w:r>
              <w:rPr>
                <w:sz w:val="20"/>
                <w:szCs w:val="20"/>
              </w:rPr>
              <w:t>Styrelsen finns till hands för ombuden</w:t>
            </w:r>
            <w:r w:rsidR="00020706">
              <w:rPr>
                <w:sz w:val="20"/>
                <w:szCs w:val="20"/>
              </w:rPr>
              <w:t xml:space="preserve"> vid behov.</w:t>
            </w:r>
          </w:p>
          <w:p w14:paraId="1AC4295C" w14:textId="77777777" w:rsidR="00E17EDF" w:rsidRDefault="002462D7" w:rsidP="00A67D4F">
            <w:pPr>
              <w:pStyle w:val="Faktabrdtext"/>
              <w:rPr>
                <w:sz w:val="20"/>
                <w:szCs w:val="20"/>
              </w:rPr>
            </w:pPr>
            <w:r>
              <w:rPr>
                <w:sz w:val="20"/>
                <w:szCs w:val="20"/>
              </w:rPr>
              <w:t>V</w:t>
            </w:r>
            <w:r w:rsidR="006809F9">
              <w:rPr>
                <w:sz w:val="20"/>
                <w:szCs w:val="20"/>
              </w:rPr>
              <w:t>i fortsätter v</w:t>
            </w:r>
            <w:r>
              <w:rPr>
                <w:sz w:val="20"/>
                <w:szCs w:val="20"/>
              </w:rPr>
              <w:t>erka</w:t>
            </w:r>
            <w:r w:rsidR="006809F9">
              <w:rPr>
                <w:sz w:val="20"/>
                <w:szCs w:val="20"/>
              </w:rPr>
              <w:t xml:space="preserve"> </w:t>
            </w:r>
            <w:r>
              <w:rPr>
                <w:sz w:val="20"/>
                <w:szCs w:val="20"/>
              </w:rPr>
              <w:t>för schemalagd tid för fackligt arbete</w:t>
            </w:r>
            <w:r w:rsidR="00D4000B">
              <w:rPr>
                <w:sz w:val="20"/>
                <w:szCs w:val="20"/>
              </w:rPr>
              <w:t>.</w:t>
            </w:r>
          </w:p>
          <w:p w14:paraId="283E179B" w14:textId="276204D2" w:rsidR="00844698" w:rsidRPr="009D040F" w:rsidRDefault="00E17EDF" w:rsidP="00A67D4F">
            <w:pPr>
              <w:pStyle w:val="Faktabrdtext"/>
            </w:pPr>
            <w:r>
              <w:rPr>
                <w:sz w:val="20"/>
                <w:szCs w:val="20"/>
              </w:rPr>
              <w:t>Styrelsens förhandlingsombud och huvudskyddsombud utbildar sig för uppdragen.</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64107E60" w:rsidR="00844698" w:rsidRPr="0056435D" w:rsidRDefault="00844698" w:rsidP="00A67D4F">
            <w:pPr>
              <w:pStyle w:val="Tabellrubrikvnsterstlld"/>
              <w:spacing w:before="0"/>
              <w:rPr>
                <w:color w:val="F4EFD7"/>
              </w:rPr>
            </w:pPr>
            <w:r>
              <w:rPr>
                <w:color w:val="F4EFD7"/>
              </w:rPr>
              <w:t xml:space="preserve">Aktiviteter </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748D60B2" w14:textId="77777777" w:rsidTr="00A67D4F">
        <w:trPr>
          <w:trHeight w:val="32"/>
        </w:trPr>
        <w:tc>
          <w:tcPr>
            <w:tcW w:w="4392" w:type="dxa"/>
            <w:shd w:val="clear" w:color="auto" w:fill="auto"/>
          </w:tcPr>
          <w:p w14:paraId="6E971244" w14:textId="470FE139" w:rsidR="00844698" w:rsidRDefault="00150DB6" w:rsidP="00A67D4F">
            <w:pPr>
              <w:pStyle w:val="Faktabrdtext"/>
            </w:pPr>
            <w:r>
              <w:t xml:space="preserve">Rekryteringsbesök </w:t>
            </w:r>
            <w:r w:rsidR="0045586B">
              <w:t>för att få ombud</w:t>
            </w:r>
            <w:r w:rsidR="00F05882">
              <w:t xml:space="preserve"> på alla arbetsplat</w:t>
            </w:r>
            <w:r w:rsidR="00F77567">
              <w:t>s</w:t>
            </w:r>
            <w:r w:rsidR="00F05882">
              <w:t>er</w:t>
            </w:r>
          </w:p>
        </w:tc>
        <w:tc>
          <w:tcPr>
            <w:tcW w:w="1730" w:type="dxa"/>
            <w:shd w:val="clear" w:color="auto" w:fill="auto"/>
          </w:tcPr>
          <w:p w14:paraId="34A4A986" w14:textId="1B5C74D4" w:rsidR="00844698" w:rsidRDefault="006809F9" w:rsidP="00A67D4F">
            <w:pPr>
              <w:pStyle w:val="Faktabrdtext"/>
            </w:pPr>
            <w:r>
              <w:t>Löpande under året</w:t>
            </w:r>
          </w:p>
        </w:tc>
        <w:tc>
          <w:tcPr>
            <w:tcW w:w="3062" w:type="dxa"/>
            <w:shd w:val="clear" w:color="auto" w:fill="auto"/>
          </w:tcPr>
          <w:p w14:paraId="2C084608" w14:textId="4A42BBB3" w:rsidR="00844698" w:rsidRDefault="00E17EDF" w:rsidP="00A67D4F">
            <w:pPr>
              <w:pStyle w:val="Faktabrdtext"/>
            </w:pPr>
            <w:r>
              <w:t>Styrelse med central facklig tid</w:t>
            </w: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197A96" w14:paraId="25C1C308"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15738D86" w14:textId="009A302A" w:rsidR="00197A96" w:rsidRDefault="00197A96" w:rsidP="00A67D4F">
            <w:pPr>
              <w:pStyle w:val="Faktabrdtext"/>
            </w:pPr>
            <w:r>
              <w:t xml:space="preserve">Vi bjuder in och anmäler ombuden till </w:t>
            </w:r>
            <w:r w:rsidR="00EC40C7">
              <w:t>grund</w:t>
            </w:r>
            <w:r>
              <w:t>utbildningar inom distriktet eller an</w:t>
            </w:r>
            <w:r w:rsidR="00F77567">
              <w:t>gränsande föreningar</w:t>
            </w:r>
          </w:p>
        </w:tc>
        <w:tc>
          <w:tcPr>
            <w:tcW w:w="1730" w:type="dxa"/>
          </w:tcPr>
          <w:p w14:paraId="0D0914CA" w14:textId="0B87944C" w:rsidR="00197A96" w:rsidRDefault="00E17EDF" w:rsidP="00A67D4F">
            <w:pPr>
              <w:pStyle w:val="Faktabrdtext"/>
            </w:pPr>
            <w:r>
              <w:t>Löpande under året</w:t>
            </w:r>
          </w:p>
        </w:tc>
        <w:tc>
          <w:tcPr>
            <w:tcW w:w="3062" w:type="dxa"/>
          </w:tcPr>
          <w:p w14:paraId="306F4B52" w14:textId="0D232B7A" w:rsidR="00197A96" w:rsidRDefault="00E17EDF" w:rsidP="00A67D4F">
            <w:pPr>
              <w:pStyle w:val="Faktabrdtext"/>
            </w:pPr>
            <w:r>
              <w:t>Styrelsen</w:t>
            </w:r>
          </w:p>
        </w:tc>
        <w:tc>
          <w:tcPr>
            <w:tcW w:w="3061" w:type="dxa"/>
          </w:tcPr>
          <w:p w14:paraId="38A95CA2" w14:textId="58C69E12" w:rsidR="00197A96" w:rsidRDefault="00C74AED" w:rsidP="00A67D4F">
            <w:pPr>
              <w:pStyle w:val="Faktabrdtext"/>
            </w:pPr>
            <w:r>
              <w:t>Tydlig struktur för vilka ombud som har utbildat sig och vilka behov som finns</w:t>
            </w:r>
          </w:p>
        </w:tc>
        <w:tc>
          <w:tcPr>
            <w:tcW w:w="3062" w:type="dxa"/>
          </w:tcPr>
          <w:p w14:paraId="54539681" w14:textId="77777777" w:rsidR="00197A96" w:rsidRDefault="00197A96" w:rsidP="00A67D4F">
            <w:pPr>
              <w:pStyle w:val="Faktabrdtext"/>
            </w:pPr>
          </w:p>
        </w:tc>
      </w:tr>
      <w:tr w:rsidR="00844698" w14:paraId="4A9E769D" w14:textId="77777777" w:rsidTr="002F64ED">
        <w:trPr>
          <w:trHeight w:val="32"/>
        </w:trPr>
        <w:tc>
          <w:tcPr>
            <w:tcW w:w="4392" w:type="dxa"/>
            <w:shd w:val="clear" w:color="auto" w:fill="auto"/>
          </w:tcPr>
          <w:p w14:paraId="6EC392DC" w14:textId="5D10426B" w:rsidR="00844698" w:rsidRDefault="00F405DA" w:rsidP="00A67D4F">
            <w:pPr>
              <w:pStyle w:val="Faktabrdtext"/>
            </w:pPr>
            <w:r>
              <w:t>L</w:t>
            </w:r>
            <w:r w:rsidR="00197A96">
              <w:t xml:space="preserve">okala </w:t>
            </w:r>
            <w:r>
              <w:t>påfyllnads</w:t>
            </w:r>
            <w:r w:rsidR="00197A96">
              <w:t>utbildningar</w:t>
            </w:r>
            <w:r w:rsidR="00D00625">
              <w:t xml:space="preserve"> för ombud</w:t>
            </w:r>
            <w:r w:rsidR="00DC24D9">
              <w:t xml:space="preserve"> </w:t>
            </w:r>
          </w:p>
        </w:tc>
        <w:tc>
          <w:tcPr>
            <w:tcW w:w="1730" w:type="dxa"/>
            <w:shd w:val="clear" w:color="auto" w:fill="auto"/>
          </w:tcPr>
          <w:p w14:paraId="5FE5E80C" w14:textId="64F61342" w:rsidR="00844698" w:rsidRDefault="00E17EDF" w:rsidP="00A67D4F">
            <w:pPr>
              <w:pStyle w:val="Faktabrdtext"/>
            </w:pPr>
            <w:r>
              <w:t>En eller två gånger per termin</w:t>
            </w:r>
          </w:p>
        </w:tc>
        <w:tc>
          <w:tcPr>
            <w:tcW w:w="3062" w:type="dxa"/>
            <w:shd w:val="clear" w:color="auto" w:fill="auto"/>
          </w:tcPr>
          <w:p w14:paraId="12040461" w14:textId="1D1B6FAC" w:rsidR="00844698" w:rsidRDefault="00E17EDF" w:rsidP="00A67D4F">
            <w:pPr>
              <w:pStyle w:val="Faktabrdtext"/>
            </w:pPr>
            <w:r>
              <w:t>Styrelse med central facklig tid</w:t>
            </w:r>
          </w:p>
        </w:tc>
        <w:tc>
          <w:tcPr>
            <w:tcW w:w="3061" w:type="dxa"/>
            <w:shd w:val="clear" w:color="auto" w:fill="auto"/>
          </w:tcPr>
          <w:p w14:paraId="3F28C5EB" w14:textId="044FFEE5" w:rsidR="00844698" w:rsidRDefault="00C74AED" w:rsidP="00A67D4F">
            <w:pPr>
              <w:pStyle w:val="Faktabrdtext"/>
            </w:pPr>
            <w:r>
              <w:t>Utvärdering för deltagare</w:t>
            </w:r>
          </w:p>
        </w:tc>
        <w:tc>
          <w:tcPr>
            <w:tcW w:w="3062" w:type="dxa"/>
            <w:shd w:val="clear" w:color="auto" w:fill="auto"/>
          </w:tcPr>
          <w:p w14:paraId="1A3DA98E" w14:textId="77777777" w:rsidR="00844698" w:rsidRDefault="00844698" w:rsidP="00A67D4F">
            <w:pPr>
              <w:pStyle w:val="Faktabrdtext"/>
            </w:pPr>
          </w:p>
        </w:tc>
      </w:tr>
      <w:tr w:rsidR="00D84892" w14:paraId="26D253A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78735F3" w14:textId="1443FC23" w:rsidR="00D84892" w:rsidRDefault="00020706" w:rsidP="00A67D4F">
            <w:pPr>
              <w:pStyle w:val="Faktabrdtext"/>
            </w:pPr>
            <w:r>
              <w:lastRenderedPageBreak/>
              <w:t>Återkommande träffar för ombud</w:t>
            </w:r>
            <w:r w:rsidR="00830F6F">
              <w:t xml:space="preserve"> med kort information</w:t>
            </w:r>
            <w:r w:rsidR="00F405DA">
              <w:t xml:space="preserve"> </w:t>
            </w:r>
            <w:r w:rsidR="002F64ED">
              <w:t>i kombination</w:t>
            </w:r>
            <w:r w:rsidR="00F405DA">
              <w:t xml:space="preserve"> </w:t>
            </w:r>
            <w:r w:rsidR="00401D80">
              <w:t>med</w:t>
            </w:r>
            <w:r w:rsidR="00F405DA">
              <w:t xml:space="preserve"> deras </w:t>
            </w:r>
            <w:r w:rsidR="002F64ED">
              <w:t>ärenden</w:t>
            </w:r>
          </w:p>
        </w:tc>
        <w:tc>
          <w:tcPr>
            <w:tcW w:w="1730" w:type="dxa"/>
          </w:tcPr>
          <w:p w14:paraId="192DA0FE" w14:textId="45B9CAE1" w:rsidR="00D84892" w:rsidRDefault="00E17EDF" w:rsidP="00A67D4F">
            <w:pPr>
              <w:pStyle w:val="Faktabrdtext"/>
            </w:pPr>
            <w:r>
              <w:t>Flera träffar per termin</w:t>
            </w:r>
          </w:p>
        </w:tc>
        <w:tc>
          <w:tcPr>
            <w:tcW w:w="3062" w:type="dxa"/>
          </w:tcPr>
          <w:p w14:paraId="0685F18A" w14:textId="706D699B" w:rsidR="00D84892" w:rsidRDefault="00E17EDF" w:rsidP="00A67D4F">
            <w:pPr>
              <w:pStyle w:val="Faktabrdtext"/>
            </w:pPr>
            <w:r>
              <w:t>Styrelse med central facklig tid</w:t>
            </w:r>
          </w:p>
        </w:tc>
        <w:tc>
          <w:tcPr>
            <w:tcW w:w="3061" w:type="dxa"/>
          </w:tcPr>
          <w:p w14:paraId="5B8FF6A0" w14:textId="7DA5D3C5" w:rsidR="00D84892" w:rsidRDefault="00C74AED" w:rsidP="00A67D4F">
            <w:pPr>
              <w:pStyle w:val="Faktabrdtext"/>
            </w:pPr>
            <w:r>
              <w:t xml:space="preserve">Utvärdering i dialogform med </w:t>
            </w:r>
            <w:r>
              <w:br/>
              <w:t>ombuden</w:t>
            </w:r>
          </w:p>
        </w:tc>
        <w:tc>
          <w:tcPr>
            <w:tcW w:w="3062" w:type="dxa"/>
          </w:tcPr>
          <w:p w14:paraId="3CF53A82" w14:textId="77777777" w:rsidR="00D84892" w:rsidRDefault="00D84892" w:rsidP="00A67D4F">
            <w:pPr>
              <w:pStyle w:val="Faktabrdtext"/>
            </w:pPr>
          </w:p>
        </w:tc>
      </w:tr>
      <w:tr w:rsidR="006809F9" w14:paraId="634C14AA" w14:textId="77777777" w:rsidTr="006809F9">
        <w:trPr>
          <w:trHeight w:val="32"/>
        </w:trPr>
        <w:tc>
          <w:tcPr>
            <w:tcW w:w="4392" w:type="dxa"/>
            <w:shd w:val="clear" w:color="auto" w:fill="auto"/>
          </w:tcPr>
          <w:p w14:paraId="577705C0" w14:textId="1E3FE717" w:rsidR="006809F9" w:rsidRDefault="006809F9" w:rsidP="00A67D4F">
            <w:pPr>
              <w:pStyle w:val="Faktabrdtext"/>
            </w:pPr>
            <w:r>
              <w:t xml:space="preserve">Vi </w:t>
            </w:r>
            <w:r w:rsidR="00E17EDF">
              <w:t>planerar träffar och utbildningar för ombud i god tid genom ett terminskalendarium</w:t>
            </w:r>
          </w:p>
        </w:tc>
        <w:tc>
          <w:tcPr>
            <w:tcW w:w="1730" w:type="dxa"/>
            <w:shd w:val="clear" w:color="auto" w:fill="auto"/>
          </w:tcPr>
          <w:p w14:paraId="0C24826D" w14:textId="76D50F2F" w:rsidR="006809F9" w:rsidRDefault="00E17EDF" w:rsidP="00A67D4F">
            <w:pPr>
              <w:pStyle w:val="Faktabrdtext"/>
            </w:pPr>
            <w:r>
              <w:t xml:space="preserve">Före eller vid </w:t>
            </w:r>
            <w:r>
              <w:br/>
              <w:t xml:space="preserve">terminsstart </w:t>
            </w:r>
          </w:p>
        </w:tc>
        <w:tc>
          <w:tcPr>
            <w:tcW w:w="3062" w:type="dxa"/>
            <w:shd w:val="clear" w:color="auto" w:fill="auto"/>
          </w:tcPr>
          <w:p w14:paraId="6FAC43BF" w14:textId="4EB9A2C1" w:rsidR="006809F9" w:rsidRDefault="00E17EDF" w:rsidP="00A67D4F">
            <w:pPr>
              <w:pStyle w:val="Faktabrdtext"/>
            </w:pPr>
            <w:r>
              <w:t>Styrelsen</w:t>
            </w:r>
          </w:p>
        </w:tc>
        <w:tc>
          <w:tcPr>
            <w:tcW w:w="3061" w:type="dxa"/>
            <w:shd w:val="clear" w:color="auto" w:fill="auto"/>
          </w:tcPr>
          <w:p w14:paraId="3EAFE069" w14:textId="2D3E5B74" w:rsidR="006809F9" w:rsidRDefault="00C74AED" w:rsidP="00A67D4F">
            <w:pPr>
              <w:pStyle w:val="Faktabrdtext"/>
            </w:pPr>
            <w:r>
              <w:t>Stämma av kalendariet under styrelsens möten samt hålla dialog med ombuden</w:t>
            </w:r>
          </w:p>
        </w:tc>
        <w:tc>
          <w:tcPr>
            <w:tcW w:w="3062" w:type="dxa"/>
            <w:shd w:val="clear" w:color="auto" w:fill="auto"/>
          </w:tcPr>
          <w:p w14:paraId="7C40F6E1" w14:textId="77777777" w:rsidR="006809F9" w:rsidRDefault="006809F9" w:rsidP="00A67D4F">
            <w:pPr>
              <w:pStyle w:val="Faktabrdtext"/>
            </w:pPr>
          </w:p>
        </w:tc>
      </w:tr>
      <w:tr w:rsidR="006809F9" w14:paraId="59BA894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D4E6060" w14:textId="140E524E" w:rsidR="006809F9" w:rsidRDefault="00E17EDF" w:rsidP="00A67D4F">
            <w:pPr>
              <w:pStyle w:val="Faktabrdtext"/>
            </w:pPr>
            <w:r>
              <w:t>Påverka rektorer att ge schemalagd facklig tid för ombuden</w:t>
            </w:r>
          </w:p>
        </w:tc>
        <w:tc>
          <w:tcPr>
            <w:tcW w:w="1730" w:type="dxa"/>
          </w:tcPr>
          <w:p w14:paraId="12D40C88" w14:textId="323A7DE1" w:rsidR="006809F9" w:rsidRDefault="00E17EDF" w:rsidP="00A67D4F">
            <w:pPr>
              <w:pStyle w:val="Faktabrdtext"/>
            </w:pPr>
            <w:r>
              <w:t>Löpande under året</w:t>
            </w:r>
          </w:p>
        </w:tc>
        <w:tc>
          <w:tcPr>
            <w:tcW w:w="3062" w:type="dxa"/>
          </w:tcPr>
          <w:p w14:paraId="6BF18616" w14:textId="6896C151" w:rsidR="006809F9" w:rsidRDefault="00E17EDF" w:rsidP="00A67D4F">
            <w:pPr>
              <w:pStyle w:val="Faktabrdtext"/>
            </w:pPr>
            <w:r>
              <w:t>FO</w:t>
            </w:r>
          </w:p>
        </w:tc>
        <w:tc>
          <w:tcPr>
            <w:tcW w:w="3061" w:type="dxa"/>
          </w:tcPr>
          <w:p w14:paraId="2BB1DB2D" w14:textId="77777777" w:rsidR="006809F9" w:rsidRDefault="006809F9" w:rsidP="00A67D4F">
            <w:pPr>
              <w:pStyle w:val="Faktabrdtext"/>
            </w:pPr>
          </w:p>
        </w:tc>
        <w:tc>
          <w:tcPr>
            <w:tcW w:w="3062" w:type="dxa"/>
          </w:tcPr>
          <w:p w14:paraId="61321773" w14:textId="77777777" w:rsidR="006809F9" w:rsidRDefault="006809F9" w:rsidP="00A67D4F">
            <w:pPr>
              <w:pStyle w:val="Faktabrdtext"/>
            </w:pPr>
          </w:p>
        </w:tc>
      </w:tr>
      <w:tr w:rsidR="009E64D2" w14:paraId="78474979" w14:textId="77777777" w:rsidTr="009E64D2">
        <w:trPr>
          <w:trHeight w:val="32"/>
        </w:trPr>
        <w:tc>
          <w:tcPr>
            <w:tcW w:w="4392" w:type="dxa"/>
            <w:shd w:val="clear" w:color="auto" w:fill="auto"/>
          </w:tcPr>
          <w:p w14:paraId="0A5B04F5" w14:textId="116D5147" w:rsidR="009E64D2" w:rsidRDefault="009E64D2" w:rsidP="00A67D4F">
            <w:pPr>
              <w:pStyle w:val="Faktabrdtext"/>
            </w:pPr>
            <w:r>
              <w:t>Vi anmäler aktuella styrelsemedlemmar till utbildningar för uppdrag som FO och HSO, på grundläggande nivå för de som inte gjort det samt fördjupningskurs för HSO under hösten</w:t>
            </w:r>
          </w:p>
        </w:tc>
        <w:tc>
          <w:tcPr>
            <w:tcW w:w="1730" w:type="dxa"/>
            <w:shd w:val="clear" w:color="auto" w:fill="auto"/>
          </w:tcPr>
          <w:p w14:paraId="60D9DD21" w14:textId="7CEB5E46" w:rsidR="009E64D2" w:rsidRDefault="009E64D2" w:rsidP="00A67D4F">
            <w:pPr>
              <w:pStyle w:val="Faktabrdtext"/>
            </w:pPr>
            <w:r>
              <w:t>Löpande under året + hösten</w:t>
            </w:r>
          </w:p>
        </w:tc>
        <w:tc>
          <w:tcPr>
            <w:tcW w:w="3062" w:type="dxa"/>
            <w:shd w:val="clear" w:color="auto" w:fill="auto"/>
          </w:tcPr>
          <w:p w14:paraId="210528AF" w14:textId="4B0AEC7E" w:rsidR="009E64D2" w:rsidRDefault="009E64D2" w:rsidP="00A67D4F">
            <w:pPr>
              <w:pStyle w:val="Faktabrdtext"/>
            </w:pPr>
            <w:r>
              <w:t>FO/HSO</w:t>
            </w:r>
          </w:p>
        </w:tc>
        <w:tc>
          <w:tcPr>
            <w:tcW w:w="3061" w:type="dxa"/>
            <w:shd w:val="clear" w:color="auto" w:fill="auto"/>
          </w:tcPr>
          <w:p w14:paraId="5DF6986A" w14:textId="77777777" w:rsidR="009E64D2" w:rsidRDefault="009E64D2" w:rsidP="00A67D4F">
            <w:pPr>
              <w:pStyle w:val="Faktabrdtext"/>
            </w:pPr>
          </w:p>
        </w:tc>
        <w:tc>
          <w:tcPr>
            <w:tcW w:w="3062" w:type="dxa"/>
            <w:shd w:val="clear" w:color="auto" w:fill="auto"/>
          </w:tcPr>
          <w:p w14:paraId="5842085A" w14:textId="77777777" w:rsidR="009E64D2" w:rsidRDefault="009E64D2" w:rsidP="00A67D4F">
            <w:pPr>
              <w:pStyle w:val="Faktabrdtext"/>
            </w:pPr>
          </w:p>
        </w:tc>
      </w:tr>
      <w:tr w:rsidR="009E64D2" w14:paraId="0D47C74C"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E1BC044" w14:textId="228D0DFB" w:rsidR="009E64D2" w:rsidRDefault="009E64D2" w:rsidP="00A67D4F">
            <w:pPr>
              <w:pStyle w:val="Faktabrdtext"/>
            </w:pPr>
            <w:r>
              <w:t>Vi anordnar en utbildningsdag för styrelsen</w:t>
            </w:r>
          </w:p>
        </w:tc>
        <w:tc>
          <w:tcPr>
            <w:tcW w:w="1730" w:type="dxa"/>
          </w:tcPr>
          <w:p w14:paraId="19ABBE2F" w14:textId="6CBAB685" w:rsidR="009E64D2" w:rsidRDefault="009E64D2" w:rsidP="00A67D4F">
            <w:pPr>
              <w:pStyle w:val="Faktabrdtext"/>
            </w:pPr>
            <w:r>
              <w:t>Maj</w:t>
            </w:r>
          </w:p>
        </w:tc>
        <w:tc>
          <w:tcPr>
            <w:tcW w:w="3062" w:type="dxa"/>
          </w:tcPr>
          <w:p w14:paraId="6CABBD81" w14:textId="2712130D" w:rsidR="009E64D2" w:rsidRDefault="009E64D2" w:rsidP="00A67D4F">
            <w:pPr>
              <w:pStyle w:val="Faktabrdtext"/>
            </w:pPr>
            <w:r>
              <w:t>Ordförande</w:t>
            </w:r>
          </w:p>
        </w:tc>
        <w:tc>
          <w:tcPr>
            <w:tcW w:w="3061" w:type="dxa"/>
          </w:tcPr>
          <w:p w14:paraId="1391F30E" w14:textId="07DC59F3" w:rsidR="009E64D2" w:rsidRDefault="009E64D2" w:rsidP="00A67D4F">
            <w:pPr>
              <w:pStyle w:val="Faktabrdtext"/>
            </w:pPr>
            <w:r>
              <w:t>Utvärdering</w:t>
            </w:r>
          </w:p>
        </w:tc>
        <w:tc>
          <w:tcPr>
            <w:tcW w:w="3062" w:type="dxa"/>
          </w:tcPr>
          <w:p w14:paraId="612616DB" w14:textId="77777777" w:rsidR="009E64D2" w:rsidRDefault="009E64D2"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153A495" w14:textId="0F82451D" w:rsidR="009767AD" w:rsidRPr="002C3DE8" w:rsidRDefault="009767AD" w:rsidP="00971D4E">
      <w:pPr>
        <w:pStyle w:val="Punktlista"/>
        <w:spacing w:after="160"/>
      </w:pPr>
      <w:r w:rsidRPr="00FE7F14">
        <w:t>Förtydligade skrivningar om barn-/elevgruppers storlek</w:t>
      </w:r>
      <w:r w:rsidR="00762145">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59FCF7DD" w14:textId="77777777" w:rsidR="00375164" w:rsidRPr="00375164" w:rsidRDefault="009E64D2" w:rsidP="00A67D4F">
            <w:pPr>
              <w:pStyle w:val="Faktabrdtext"/>
              <w:rPr>
                <w:sz w:val="20"/>
                <w:szCs w:val="20"/>
              </w:rPr>
            </w:pPr>
            <w:r w:rsidRPr="00375164">
              <w:rPr>
                <w:sz w:val="20"/>
                <w:szCs w:val="20"/>
              </w:rPr>
              <w:t xml:space="preserve">Vi </w:t>
            </w:r>
            <w:r w:rsidR="0019295D" w:rsidRPr="00375164">
              <w:rPr>
                <w:sz w:val="20"/>
                <w:szCs w:val="20"/>
              </w:rPr>
              <w:t>följer</w:t>
            </w:r>
            <w:r w:rsidRPr="00375164">
              <w:rPr>
                <w:sz w:val="20"/>
                <w:szCs w:val="20"/>
              </w:rPr>
              <w:t xml:space="preserve"> avtalsrörelsen</w:t>
            </w:r>
            <w:r w:rsidR="0019295D" w:rsidRPr="00375164">
              <w:rPr>
                <w:sz w:val="20"/>
                <w:szCs w:val="20"/>
              </w:rPr>
              <w:t xml:space="preserve"> och förmedlar informationen i våra kanaler</w:t>
            </w:r>
            <w:r w:rsidR="00375164" w:rsidRPr="00375164">
              <w:rPr>
                <w:sz w:val="20"/>
                <w:szCs w:val="20"/>
              </w:rPr>
              <w:t>, samt omsätter det nya kollektivavtalet i praktiken lokalt</w:t>
            </w:r>
            <w:r w:rsidR="0019295D" w:rsidRPr="00375164">
              <w:rPr>
                <w:sz w:val="20"/>
                <w:szCs w:val="20"/>
              </w:rPr>
              <w:t xml:space="preserve">. </w:t>
            </w:r>
          </w:p>
          <w:p w14:paraId="43C53A54" w14:textId="7C9E24F6" w:rsidR="00316AFD" w:rsidRDefault="0019295D" w:rsidP="00A67D4F">
            <w:pPr>
              <w:pStyle w:val="Faktabrdtext"/>
              <w:rPr>
                <w:sz w:val="20"/>
                <w:szCs w:val="20"/>
              </w:rPr>
            </w:pPr>
            <w:r w:rsidRPr="00375164">
              <w:rPr>
                <w:sz w:val="20"/>
                <w:szCs w:val="20"/>
              </w:rPr>
              <w:t xml:space="preserve">Vi fortsätter arbetet med att föra </w:t>
            </w:r>
            <w:r w:rsidR="00375164" w:rsidRPr="00375164">
              <w:rPr>
                <w:sz w:val="20"/>
                <w:szCs w:val="20"/>
              </w:rPr>
              <w:t>konstruktiv</w:t>
            </w:r>
            <w:r w:rsidRPr="00375164">
              <w:rPr>
                <w:sz w:val="20"/>
                <w:szCs w:val="20"/>
              </w:rPr>
              <w:t xml:space="preserve"> dialog om tjänstefördelning med verksamhetschefer och rektorer.</w:t>
            </w:r>
            <w:r w:rsidR="00375164" w:rsidRPr="00375164">
              <w:rPr>
                <w:sz w:val="20"/>
                <w:szCs w:val="20"/>
              </w:rPr>
              <w:t xml:space="preserve"> </w:t>
            </w:r>
          </w:p>
          <w:p w14:paraId="56AA0112" w14:textId="4463833A" w:rsidR="00375164" w:rsidRDefault="00375164" w:rsidP="00A67D4F">
            <w:pPr>
              <w:pStyle w:val="Faktabrdtext"/>
              <w:rPr>
                <w:sz w:val="20"/>
                <w:szCs w:val="20"/>
              </w:rPr>
            </w:pPr>
            <w:r>
              <w:rPr>
                <w:sz w:val="20"/>
                <w:szCs w:val="20"/>
              </w:rPr>
              <w:t>Vi har ett aktivt deltagande i löneöversyn 2025 med starka och tydliga yrkanden.</w:t>
            </w:r>
          </w:p>
          <w:p w14:paraId="5F93122E" w14:textId="481E8D16" w:rsidR="00375164" w:rsidRDefault="00375164" w:rsidP="00A67D4F">
            <w:pPr>
              <w:pStyle w:val="Faktabrdtext"/>
              <w:rPr>
                <w:sz w:val="20"/>
                <w:szCs w:val="20"/>
              </w:rPr>
            </w:pPr>
            <w:r>
              <w:rPr>
                <w:sz w:val="20"/>
                <w:szCs w:val="20"/>
              </w:rPr>
              <w:t>Vi utbildar våra ombud i arbetet med tjänstefördelningsprinciper utifrån skrivningarna i kollektivavtalet.</w:t>
            </w:r>
          </w:p>
          <w:p w14:paraId="62F1918A" w14:textId="77777777" w:rsidR="006C481C" w:rsidRDefault="00375164" w:rsidP="00A67D4F">
            <w:pPr>
              <w:pStyle w:val="Faktabrdtext"/>
              <w:rPr>
                <w:sz w:val="20"/>
                <w:szCs w:val="20"/>
              </w:rPr>
            </w:pPr>
            <w:r>
              <w:rPr>
                <w:sz w:val="20"/>
                <w:szCs w:val="20"/>
              </w:rPr>
              <w:t xml:space="preserve">Vi för ett opinionsarbete mot politiken </w:t>
            </w:r>
            <w:r w:rsidR="00621317">
              <w:rPr>
                <w:sz w:val="20"/>
                <w:szCs w:val="20"/>
              </w:rPr>
              <w:t xml:space="preserve">inför kommande budgetår, samt framför våra åsikter gällande </w:t>
            </w:r>
            <w:r w:rsidR="009908FF">
              <w:rPr>
                <w:sz w:val="20"/>
                <w:szCs w:val="20"/>
              </w:rPr>
              <w:t xml:space="preserve">minskad </w:t>
            </w:r>
            <w:r w:rsidR="00621317">
              <w:rPr>
                <w:sz w:val="20"/>
                <w:szCs w:val="20"/>
              </w:rPr>
              <w:t>arbetsbelastning,</w:t>
            </w:r>
            <w:r w:rsidR="009908FF">
              <w:rPr>
                <w:sz w:val="20"/>
                <w:szCs w:val="20"/>
              </w:rPr>
              <w:t xml:space="preserve"> högre</w:t>
            </w:r>
            <w:r w:rsidR="00621317">
              <w:rPr>
                <w:sz w:val="20"/>
                <w:szCs w:val="20"/>
              </w:rPr>
              <w:t xml:space="preserve"> löner samt </w:t>
            </w:r>
            <w:r w:rsidR="009908FF">
              <w:rPr>
                <w:sz w:val="20"/>
                <w:szCs w:val="20"/>
              </w:rPr>
              <w:t>reglerade gruppstorlekar</w:t>
            </w:r>
            <w:r w:rsidR="00621317">
              <w:rPr>
                <w:sz w:val="20"/>
                <w:szCs w:val="20"/>
              </w:rPr>
              <w:t>.</w:t>
            </w:r>
          </w:p>
          <w:p w14:paraId="360589E8" w14:textId="2D05651B" w:rsidR="00375164" w:rsidRPr="00375164" w:rsidRDefault="006C481C" w:rsidP="00A67D4F">
            <w:pPr>
              <w:pStyle w:val="Faktabrdtext"/>
              <w:rPr>
                <w:sz w:val="20"/>
                <w:szCs w:val="20"/>
              </w:rPr>
            </w:pPr>
            <w:r>
              <w:rPr>
                <w:sz w:val="20"/>
                <w:szCs w:val="20"/>
              </w:rPr>
              <w:t>Vi deltar aktivt i samverkan på samtliga nivåer för att bevaka och stärka våra medlemmars intressen</w:t>
            </w:r>
            <w:r w:rsidR="00F4108E">
              <w:rPr>
                <w:sz w:val="20"/>
                <w:szCs w:val="20"/>
              </w:rPr>
              <w:t xml:space="preserve"> och värna förutsättningarna för kärnuppdraget. </w:t>
            </w:r>
            <w:r w:rsidR="00621317">
              <w:rPr>
                <w:sz w:val="20"/>
                <w:szCs w:val="20"/>
              </w:rPr>
              <w:t xml:space="preserve"> </w:t>
            </w:r>
          </w:p>
          <w:p w14:paraId="13A17F87" w14:textId="77777777" w:rsidR="006C481C" w:rsidRDefault="009908FF" w:rsidP="00A67D4F">
            <w:pPr>
              <w:pStyle w:val="Faktabrdtext"/>
              <w:rPr>
                <w:sz w:val="20"/>
                <w:szCs w:val="20"/>
              </w:rPr>
            </w:pPr>
            <w:r>
              <w:rPr>
                <w:sz w:val="20"/>
                <w:szCs w:val="20"/>
              </w:rPr>
              <w:t xml:space="preserve">Vid ett nytt kollektivavtal med </w:t>
            </w:r>
            <w:r w:rsidR="00261A6F">
              <w:rPr>
                <w:sz w:val="20"/>
                <w:szCs w:val="20"/>
              </w:rPr>
              <w:t>utskriven procent för lönehöjning</w:t>
            </w:r>
            <w:r>
              <w:rPr>
                <w:sz w:val="20"/>
                <w:szCs w:val="20"/>
              </w:rPr>
              <w:t xml:space="preserve"> </w:t>
            </w:r>
            <w:r w:rsidR="00261A6F">
              <w:rPr>
                <w:sz w:val="20"/>
                <w:szCs w:val="20"/>
              </w:rPr>
              <w:t>argumenterar vi för att det är ett golv, inte ett tak.</w:t>
            </w:r>
          </w:p>
          <w:p w14:paraId="7809A802" w14:textId="7CD6D783" w:rsidR="007C124E" w:rsidRPr="006C481C" w:rsidRDefault="007C124E" w:rsidP="00A67D4F">
            <w:pPr>
              <w:pStyle w:val="Faktabrdtext"/>
              <w:rPr>
                <w:sz w:val="20"/>
                <w:szCs w:val="20"/>
              </w:rPr>
            </w:pPr>
            <w:r>
              <w:rPr>
                <w:sz w:val="20"/>
                <w:szCs w:val="20"/>
              </w:rPr>
              <w:t>Vi följ</w:t>
            </w:r>
            <w:r w:rsidR="0085057C">
              <w:rPr>
                <w:sz w:val="20"/>
                <w:szCs w:val="20"/>
              </w:rPr>
              <w:t xml:space="preserve">er </w:t>
            </w:r>
            <w:r>
              <w:rPr>
                <w:sz w:val="20"/>
                <w:szCs w:val="20"/>
              </w:rPr>
              <w:t xml:space="preserve">utredningen om 6 timmars arbetsdag för äldre anställda inom förskolan, och </w:t>
            </w:r>
            <w:r w:rsidR="0085057C">
              <w:rPr>
                <w:sz w:val="20"/>
                <w:szCs w:val="20"/>
              </w:rPr>
              <w:t>rustar oss för</w:t>
            </w:r>
            <w:r>
              <w:rPr>
                <w:sz w:val="20"/>
                <w:szCs w:val="20"/>
              </w:rPr>
              <w:t xml:space="preserve"> att </w:t>
            </w:r>
            <w:r w:rsidR="0085057C">
              <w:rPr>
                <w:sz w:val="20"/>
                <w:szCs w:val="20"/>
              </w:rPr>
              <w:t>verka för bättre villkor för vår äldre medlemsgrupp i samtliga skolformer</w:t>
            </w:r>
            <w:r>
              <w:rPr>
                <w:sz w:val="20"/>
                <w:szCs w:val="20"/>
              </w:rPr>
              <w:t xml:space="preserve"> </w:t>
            </w:r>
            <w:r w:rsidR="0085057C">
              <w:rPr>
                <w:sz w:val="20"/>
                <w:szCs w:val="20"/>
              </w:rPr>
              <w:t>oavsett utredningens utfall.</w:t>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273CD6FD" w:rsidR="00320BBB" w:rsidRPr="0056435D" w:rsidRDefault="00320BBB" w:rsidP="00A67D4F">
            <w:pPr>
              <w:pStyle w:val="Tabellrubrikvnsterstlld"/>
              <w:spacing w:before="0"/>
              <w:rPr>
                <w:color w:val="F4EFD7"/>
              </w:rPr>
            </w:pPr>
            <w:r>
              <w:rPr>
                <w:color w:val="F4EFD7"/>
              </w:rPr>
              <w:t>Aktiviteter</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2312E324" w14:textId="77777777" w:rsidTr="00A67D4F">
        <w:trPr>
          <w:trHeight w:val="32"/>
        </w:trPr>
        <w:tc>
          <w:tcPr>
            <w:tcW w:w="4392" w:type="dxa"/>
            <w:shd w:val="clear" w:color="auto" w:fill="auto"/>
          </w:tcPr>
          <w:p w14:paraId="630B0B4A" w14:textId="343A8D25" w:rsidR="00320BBB" w:rsidRDefault="00F4108E" w:rsidP="00A67D4F">
            <w:pPr>
              <w:pStyle w:val="Faktabrdtext"/>
            </w:pPr>
            <w:r>
              <w:t xml:space="preserve">Vi skickar ut nyhetsbrev till medlemmar, information till ombud via </w:t>
            </w:r>
            <w:proofErr w:type="gramStart"/>
            <w:r>
              <w:t>mail</w:t>
            </w:r>
            <w:proofErr w:type="gramEnd"/>
            <w:r>
              <w:t xml:space="preserve"> och Teams samt kommunicerar</w:t>
            </w:r>
            <w:r w:rsidR="00DD2048">
              <w:t xml:space="preserve"> </w:t>
            </w:r>
            <w:r>
              <w:t>via sociala medier gällande avtalsrörelsen och kommande arbete efter det nya kollektivavtalet.</w:t>
            </w:r>
          </w:p>
        </w:tc>
        <w:tc>
          <w:tcPr>
            <w:tcW w:w="1730" w:type="dxa"/>
            <w:shd w:val="clear" w:color="auto" w:fill="auto"/>
          </w:tcPr>
          <w:p w14:paraId="39BD1017" w14:textId="46684F14" w:rsidR="00320BBB" w:rsidRDefault="00F4108E" w:rsidP="00A67D4F">
            <w:pPr>
              <w:pStyle w:val="Faktabrdtext"/>
            </w:pPr>
            <w:r>
              <w:t>Löpande under året, främst under våren</w:t>
            </w:r>
          </w:p>
        </w:tc>
        <w:tc>
          <w:tcPr>
            <w:tcW w:w="3062" w:type="dxa"/>
            <w:shd w:val="clear" w:color="auto" w:fill="auto"/>
          </w:tcPr>
          <w:p w14:paraId="251F2603" w14:textId="64BE6837" w:rsidR="00320BBB" w:rsidRDefault="00F4108E" w:rsidP="00A67D4F">
            <w:pPr>
              <w:pStyle w:val="Faktabrdtext"/>
            </w:pPr>
            <w:r>
              <w:t>Styrelsen</w:t>
            </w: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26A0A6DC" w14:textId="77B0E3B6" w:rsidR="00320BBB" w:rsidRDefault="00366B20" w:rsidP="00A67D4F">
            <w:pPr>
              <w:pStyle w:val="Faktabrdtext"/>
            </w:pPr>
            <w:r>
              <w:t>HÖK24</w:t>
            </w:r>
            <w:r w:rsidR="00A82CD2">
              <w:t xml:space="preserve"> och tjänstefördelning</w:t>
            </w:r>
            <w:r w:rsidR="00B75CC3">
              <w:t xml:space="preserve"> </w:t>
            </w:r>
            <w:r w:rsidR="00544946">
              <w:t>– vi för samtal med arbetsgivare per skol</w:t>
            </w:r>
            <w:r w:rsidR="00BC3F82">
              <w:t>- och avtalsform</w:t>
            </w:r>
            <w:r w:rsidR="004F67CD">
              <w:t>. Vi utgår från metodstödet.</w:t>
            </w:r>
          </w:p>
        </w:tc>
        <w:tc>
          <w:tcPr>
            <w:tcW w:w="1730" w:type="dxa"/>
          </w:tcPr>
          <w:p w14:paraId="7C2E0409" w14:textId="72895A44" w:rsidR="00320BBB" w:rsidRDefault="000B6A43" w:rsidP="00A67D4F">
            <w:pPr>
              <w:pStyle w:val="Faktabrdtext"/>
            </w:pPr>
            <w:r>
              <w:t>Löpande</w:t>
            </w:r>
          </w:p>
        </w:tc>
        <w:tc>
          <w:tcPr>
            <w:tcW w:w="3062" w:type="dxa"/>
          </w:tcPr>
          <w:p w14:paraId="0C5DBD5E" w14:textId="292CC177" w:rsidR="00320BBB" w:rsidRDefault="000B6A43" w:rsidP="00A67D4F">
            <w:pPr>
              <w:pStyle w:val="Faktabrdtext"/>
            </w:pPr>
            <w:r>
              <w:t>FO och HSO</w:t>
            </w:r>
          </w:p>
        </w:tc>
        <w:tc>
          <w:tcPr>
            <w:tcW w:w="3061" w:type="dxa"/>
          </w:tcPr>
          <w:p w14:paraId="03366870" w14:textId="77777777" w:rsidR="00320BBB" w:rsidRDefault="00320BBB" w:rsidP="00A67D4F">
            <w:pPr>
              <w:pStyle w:val="Faktabrdtext"/>
            </w:pPr>
          </w:p>
        </w:tc>
        <w:tc>
          <w:tcPr>
            <w:tcW w:w="3062" w:type="dxa"/>
          </w:tcPr>
          <w:p w14:paraId="59514762" w14:textId="77777777" w:rsidR="00320BBB" w:rsidRDefault="00320BBB" w:rsidP="00A67D4F">
            <w:pPr>
              <w:pStyle w:val="Faktabrdtext"/>
            </w:pPr>
          </w:p>
        </w:tc>
      </w:tr>
      <w:tr w:rsidR="00186711" w14:paraId="31B1BBE8" w14:textId="77777777" w:rsidTr="004E502F">
        <w:trPr>
          <w:trHeight w:val="32"/>
        </w:trPr>
        <w:tc>
          <w:tcPr>
            <w:tcW w:w="4392" w:type="dxa"/>
            <w:shd w:val="clear" w:color="auto" w:fill="auto"/>
          </w:tcPr>
          <w:p w14:paraId="1D3C7BFA" w14:textId="78EB6BB5" w:rsidR="00186711" w:rsidRDefault="00F4108E" w:rsidP="00A67D4F">
            <w:pPr>
              <w:pStyle w:val="Faktabrdtext"/>
            </w:pPr>
            <w:r>
              <w:t xml:space="preserve">LÖV25 – vi deltar i och bevakar processen samt inkommer med </w:t>
            </w:r>
            <w:r w:rsidR="000B6A43">
              <w:t xml:space="preserve">starka </w:t>
            </w:r>
            <w:r>
              <w:t>yrkanden</w:t>
            </w:r>
            <w:r w:rsidR="000B6A43">
              <w:t>.</w:t>
            </w:r>
          </w:p>
        </w:tc>
        <w:tc>
          <w:tcPr>
            <w:tcW w:w="1730" w:type="dxa"/>
            <w:shd w:val="clear" w:color="auto" w:fill="auto"/>
          </w:tcPr>
          <w:p w14:paraId="346CE0A4" w14:textId="7B51009D" w:rsidR="00186711" w:rsidRDefault="000B6A43" w:rsidP="00A67D4F">
            <w:pPr>
              <w:pStyle w:val="Faktabrdtext"/>
            </w:pPr>
            <w:r>
              <w:t>Löpande under året, främst under vår och sommar</w:t>
            </w:r>
          </w:p>
        </w:tc>
        <w:tc>
          <w:tcPr>
            <w:tcW w:w="3062" w:type="dxa"/>
            <w:shd w:val="clear" w:color="auto" w:fill="auto"/>
          </w:tcPr>
          <w:p w14:paraId="4FF2BD9B" w14:textId="1D5FCBD9" w:rsidR="00186711" w:rsidRDefault="000B6A43" w:rsidP="00A67D4F">
            <w:pPr>
              <w:pStyle w:val="Faktabrdtext"/>
            </w:pPr>
            <w:r>
              <w:t>FO</w:t>
            </w:r>
          </w:p>
        </w:tc>
        <w:tc>
          <w:tcPr>
            <w:tcW w:w="3061" w:type="dxa"/>
            <w:shd w:val="clear" w:color="auto" w:fill="auto"/>
          </w:tcPr>
          <w:p w14:paraId="2E60CED5" w14:textId="55009D20" w:rsidR="00186711" w:rsidRDefault="00186711" w:rsidP="00A67D4F">
            <w:pPr>
              <w:pStyle w:val="Faktabrdtext"/>
            </w:pPr>
          </w:p>
        </w:tc>
        <w:tc>
          <w:tcPr>
            <w:tcW w:w="3062" w:type="dxa"/>
            <w:shd w:val="clear" w:color="auto" w:fill="auto"/>
          </w:tcPr>
          <w:p w14:paraId="52EB8DF4" w14:textId="77777777" w:rsidR="00186711" w:rsidRDefault="00186711" w:rsidP="00A67D4F">
            <w:pPr>
              <w:pStyle w:val="Faktabrdtext"/>
            </w:pPr>
          </w:p>
        </w:tc>
      </w:tr>
      <w:tr w:rsidR="00504099" w14:paraId="32BEF28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A53A19D" w14:textId="7A8FF836" w:rsidR="00504099" w:rsidRDefault="000B6A43" w:rsidP="00504099">
            <w:pPr>
              <w:pStyle w:val="Faktabrdtext"/>
            </w:pPr>
            <w:r>
              <w:lastRenderedPageBreak/>
              <w:t>Vi följer upp hur lönekriterierna har fungerat</w:t>
            </w:r>
            <w:r>
              <w:t>.</w:t>
            </w:r>
          </w:p>
        </w:tc>
        <w:tc>
          <w:tcPr>
            <w:tcW w:w="1730" w:type="dxa"/>
          </w:tcPr>
          <w:p w14:paraId="456BC06D" w14:textId="0C603BA8" w:rsidR="00504099" w:rsidRDefault="000B6A43" w:rsidP="00504099">
            <w:pPr>
              <w:pStyle w:val="Faktabrdtext"/>
            </w:pPr>
            <w:r>
              <w:t>Efter lönerevisionen</w:t>
            </w:r>
          </w:p>
        </w:tc>
        <w:tc>
          <w:tcPr>
            <w:tcW w:w="3062" w:type="dxa"/>
          </w:tcPr>
          <w:p w14:paraId="51C1FEDF" w14:textId="0A6F8CD6" w:rsidR="00504099" w:rsidRDefault="000B6A43" w:rsidP="00504099">
            <w:pPr>
              <w:pStyle w:val="Faktabrdtext"/>
            </w:pPr>
            <w:r>
              <w:t>Styrelsen</w:t>
            </w:r>
          </w:p>
        </w:tc>
        <w:tc>
          <w:tcPr>
            <w:tcW w:w="3061" w:type="dxa"/>
          </w:tcPr>
          <w:p w14:paraId="1A5B92B9" w14:textId="35F2B91C" w:rsidR="00504099" w:rsidRDefault="00B92802" w:rsidP="00504099">
            <w:pPr>
              <w:pStyle w:val="Faktabrdtext"/>
            </w:pPr>
            <w:r>
              <w:t>Enkät och dialog</w:t>
            </w:r>
          </w:p>
        </w:tc>
        <w:tc>
          <w:tcPr>
            <w:tcW w:w="3062" w:type="dxa"/>
          </w:tcPr>
          <w:p w14:paraId="4618714A" w14:textId="77777777" w:rsidR="00504099" w:rsidRDefault="00504099" w:rsidP="00504099">
            <w:pPr>
              <w:pStyle w:val="Faktabrdtext"/>
            </w:pPr>
          </w:p>
        </w:tc>
      </w:tr>
      <w:tr w:rsidR="00F4108E" w14:paraId="72772DF4" w14:textId="77777777" w:rsidTr="00972170">
        <w:trPr>
          <w:trHeight w:val="32"/>
        </w:trPr>
        <w:tc>
          <w:tcPr>
            <w:tcW w:w="4392" w:type="dxa"/>
            <w:shd w:val="clear" w:color="auto" w:fill="auto"/>
          </w:tcPr>
          <w:p w14:paraId="325C1BD3" w14:textId="115079CE" w:rsidR="00F4108E" w:rsidRDefault="000B6A43" w:rsidP="00504099">
            <w:pPr>
              <w:pStyle w:val="Faktabrdtext"/>
            </w:pPr>
            <w:r>
              <w:t>Vi genomför en löneenkät efter revisionen</w:t>
            </w:r>
            <w:r>
              <w:t>.</w:t>
            </w:r>
          </w:p>
        </w:tc>
        <w:tc>
          <w:tcPr>
            <w:tcW w:w="1730" w:type="dxa"/>
            <w:shd w:val="clear" w:color="auto" w:fill="auto"/>
          </w:tcPr>
          <w:p w14:paraId="12A44A6B" w14:textId="34E079A5" w:rsidR="00F4108E" w:rsidRDefault="000B6A43" w:rsidP="00504099">
            <w:pPr>
              <w:pStyle w:val="Faktabrdtext"/>
            </w:pPr>
            <w:r>
              <w:t>Efter (kanske under) lönerevisionen</w:t>
            </w:r>
          </w:p>
        </w:tc>
        <w:tc>
          <w:tcPr>
            <w:tcW w:w="3062" w:type="dxa"/>
            <w:shd w:val="clear" w:color="auto" w:fill="auto"/>
          </w:tcPr>
          <w:p w14:paraId="43C79967" w14:textId="330B5977" w:rsidR="00F4108E" w:rsidRDefault="000B6A43" w:rsidP="00504099">
            <w:pPr>
              <w:pStyle w:val="Faktabrdtext"/>
            </w:pPr>
            <w:r>
              <w:t>Styrelsen</w:t>
            </w:r>
          </w:p>
        </w:tc>
        <w:tc>
          <w:tcPr>
            <w:tcW w:w="3061" w:type="dxa"/>
            <w:shd w:val="clear" w:color="auto" w:fill="auto"/>
          </w:tcPr>
          <w:p w14:paraId="5B54D68A" w14:textId="2A484FB2" w:rsidR="00F4108E" w:rsidRDefault="000B6A43" w:rsidP="00504099">
            <w:pPr>
              <w:pStyle w:val="Faktabrdtext"/>
            </w:pPr>
            <w:r>
              <w:t>Jämför med föregående år samt för vidare relevanta underlag till arbetsgivaren för vidare diskussion.</w:t>
            </w:r>
          </w:p>
        </w:tc>
        <w:tc>
          <w:tcPr>
            <w:tcW w:w="3062" w:type="dxa"/>
            <w:shd w:val="clear" w:color="auto" w:fill="auto"/>
          </w:tcPr>
          <w:p w14:paraId="60B748F8" w14:textId="77777777" w:rsidR="00F4108E" w:rsidRDefault="00F4108E" w:rsidP="00504099">
            <w:pPr>
              <w:pStyle w:val="Faktabrdtext"/>
            </w:pPr>
          </w:p>
        </w:tc>
      </w:tr>
      <w:tr w:rsidR="00F4108E" w14:paraId="24012A5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6277DFE" w14:textId="16BD0ECF" w:rsidR="00F4108E" w:rsidRDefault="000B6A43" w:rsidP="00504099">
            <w:pPr>
              <w:pStyle w:val="Faktabrdtext"/>
            </w:pPr>
            <w:r>
              <w:t xml:space="preserve">Vi håller ombudsträffar och utbildningar i </w:t>
            </w:r>
            <w:r w:rsidR="00B03EC2">
              <w:t xml:space="preserve">kollektivavtal och lokalt </w:t>
            </w:r>
            <w:r>
              <w:t>samverkansavtal</w:t>
            </w:r>
            <w:r w:rsidR="00972170">
              <w:t>.</w:t>
            </w:r>
          </w:p>
        </w:tc>
        <w:tc>
          <w:tcPr>
            <w:tcW w:w="1730" w:type="dxa"/>
          </w:tcPr>
          <w:p w14:paraId="641972BB" w14:textId="35601577" w:rsidR="00F4108E" w:rsidRDefault="000B6A43" w:rsidP="00504099">
            <w:pPr>
              <w:pStyle w:val="Faktabrdtext"/>
            </w:pPr>
            <w:r>
              <w:t>Löpande under året</w:t>
            </w:r>
          </w:p>
        </w:tc>
        <w:tc>
          <w:tcPr>
            <w:tcW w:w="3062" w:type="dxa"/>
          </w:tcPr>
          <w:p w14:paraId="3F535AB5" w14:textId="5C217C8F" w:rsidR="00F4108E" w:rsidRDefault="000B6A43" w:rsidP="00504099">
            <w:pPr>
              <w:pStyle w:val="Faktabrdtext"/>
            </w:pPr>
            <w:r>
              <w:t>Styrelsen</w:t>
            </w:r>
          </w:p>
        </w:tc>
        <w:tc>
          <w:tcPr>
            <w:tcW w:w="3061" w:type="dxa"/>
          </w:tcPr>
          <w:p w14:paraId="7BCBA55F" w14:textId="5633FDCD" w:rsidR="00F4108E" w:rsidRDefault="00B92802" w:rsidP="00504099">
            <w:pPr>
              <w:pStyle w:val="Faktabrdtext"/>
            </w:pPr>
            <w:r>
              <w:t>Utvärdering och dialog</w:t>
            </w:r>
          </w:p>
        </w:tc>
        <w:tc>
          <w:tcPr>
            <w:tcW w:w="3062" w:type="dxa"/>
          </w:tcPr>
          <w:p w14:paraId="4E9422A0" w14:textId="77777777" w:rsidR="00F4108E" w:rsidRDefault="00F4108E" w:rsidP="00504099">
            <w:pPr>
              <w:pStyle w:val="Faktabrdtext"/>
            </w:pPr>
          </w:p>
        </w:tc>
      </w:tr>
      <w:tr w:rsidR="000B6A43" w14:paraId="2652CDFA" w14:textId="77777777" w:rsidTr="00972170">
        <w:trPr>
          <w:trHeight w:val="32"/>
        </w:trPr>
        <w:tc>
          <w:tcPr>
            <w:tcW w:w="4392" w:type="dxa"/>
            <w:shd w:val="clear" w:color="auto" w:fill="auto"/>
          </w:tcPr>
          <w:p w14:paraId="1A8D4941" w14:textId="62B361D5" w:rsidR="000B6A43" w:rsidRDefault="00B03EC2" w:rsidP="00504099">
            <w:pPr>
              <w:pStyle w:val="Faktabrdtext"/>
            </w:pPr>
            <w:r>
              <w:t xml:space="preserve">Vi har regelbundna träffar med ordförande i </w:t>
            </w:r>
            <w:r w:rsidR="00972170">
              <w:t>de nämnder där vi har medlemmar.</w:t>
            </w:r>
          </w:p>
        </w:tc>
        <w:tc>
          <w:tcPr>
            <w:tcW w:w="1730" w:type="dxa"/>
            <w:shd w:val="clear" w:color="auto" w:fill="auto"/>
          </w:tcPr>
          <w:p w14:paraId="393FF93D" w14:textId="42661EAB" w:rsidR="000B6A43" w:rsidRDefault="00972170" w:rsidP="00504099">
            <w:pPr>
              <w:pStyle w:val="Faktabrdtext"/>
            </w:pPr>
            <w:r>
              <w:t>Löpande under året</w:t>
            </w:r>
          </w:p>
        </w:tc>
        <w:tc>
          <w:tcPr>
            <w:tcW w:w="3062" w:type="dxa"/>
            <w:shd w:val="clear" w:color="auto" w:fill="auto"/>
          </w:tcPr>
          <w:p w14:paraId="66495C98" w14:textId="0B337485" w:rsidR="000B6A43" w:rsidRDefault="00972170" w:rsidP="00504099">
            <w:pPr>
              <w:pStyle w:val="Faktabrdtext"/>
            </w:pPr>
            <w:r>
              <w:t>Styrelse med central facklig tid</w:t>
            </w:r>
          </w:p>
        </w:tc>
        <w:tc>
          <w:tcPr>
            <w:tcW w:w="3061" w:type="dxa"/>
            <w:shd w:val="clear" w:color="auto" w:fill="auto"/>
          </w:tcPr>
          <w:p w14:paraId="27721F58" w14:textId="77777777" w:rsidR="000B6A43" w:rsidRDefault="000B6A43" w:rsidP="00504099">
            <w:pPr>
              <w:pStyle w:val="Faktabrdtext"/>
            </w:pPr>
          </w:p>
        </w:tc>
        <w:tc>
          <w:tcPr>
            <w:tcW w:w="3062" w:type="dxa"/>
            <w:shd w:val="clear" w:color="auto" w:fill="auto"/>
          </w:tcPr>
          <w:p w14:paraId="60292A90" w14:textId="77777777" w:rsidR="000B6A43" w:rsidRDefault="000B6A43" w:rsidP="00504099">
            <w:pPr>
              <w:pStyle w:val="Faktabrdtext"/>
            </w:pPr>
          </w:p>
        </w:tc>
      </w:tr>
      <w:tr w:rsidR="000B6A43" w14:paraId="6714AA4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B8BA988" w14:textId="7232A95B" w:rsidR="000B6A43" w:rsidRDefault="00972170" w:rsidP="00504099">
            <w:pPr>
              <w:pStyle w:val="Faktabrdtext"/>
            </w:pPr>
            <w:r>
              <w:t>Vi bevakar</w:t>
            </w:r>
            <w:r w:rsidR="00C21D7C">
              <w:t xml:space="preserve"> och stöttar ombudens arbete med principer för tjänstefördelning samt samverkan av tjänstefördelning på arbetsplatserna. </w:t>
            </w:r>
          </w:p>
        </w:tc>
        <w:tc>
          <w:tcPr>
            <w:tcW w:w="1730" w:type="dxa"/>
          </w:tcPr>
          <w:p w14:paraId="07F38101" w14:textId="7B8EF3B6" w:rsidR="000B6A43" w:rsidRDefault="00C21D7C" w:rsidP="00504099">
            <w:pPr>
              <w:pStyle w:val="Faktabrdtext"/>
            </w:pPr>
            <w:r>
              <w:t>Löpande, främst under våren</w:t>
            </w:r>
          </w:p>
        </w:tc>
        <w:tc>
          <w:tcPr>
            <w:tcW w:w="3062" w:type="dxa"/>
          </w:tcPr>
          <w:p w14:paraId="23A8B87D" w14:textId="1B32906F" w:rsidR="000B6A43" w:rsidRDefault="00C21D7C" w:rsidP="00504099">
            <w:pPr>
              <w:pStyle w:val="Faktabrdtext"/>
            </w:pPr>
            <w:r>
              <w:t>Styrelse med central facklig tid</w:t>
            </w:r>
          </w:p>
        </w:tc>
        <w:tc>
          <w:tcPr>
            <w:tcW w:w="3061" w:type="dxa"/>
          </w:tcPr>
          <w:p w14:paraId="1ABA64EF" w14:textId="25172EDD" w:rsidR="000B6A43" w:rsidRDefault="00B92802" w:rsidP="00504099">
            <w:pPr>
              <w:pStyle w:val="Faktabrdtext"/>
            </w:pPr>
            <w:r>
              <w:t>Dialog med ombud</w:t>
            </w:r>
          </w:p>
        </w:tc>
        <w:tc>
          <w:tcPr>
            <w:tcW w:w="3062" w:type="dxa"/>
          </w:tcPr>
          <w:p w14:paraId="7BBEF046" w14:textId="77777777" w:rsidR="000B6A43" w:rsidRDefault="000B6A43" w:rsidP="00504099">
            <w:pPr>
              <w:pStyle w:val="Faktabrdtext"/>
            </w:pPr>
          </w:p>
        </w:tc>
      </w:tr>
      <w:tr w:rsidR="002C3DE8" w14:paraId="3A6FB4B0" w14:textId="77777777" w:rsidTr="002C3DE8">
        <w:trPr>
          <w:trHeight w:val="32"/>
        </w:trPr>
        <w:tc>
          <w:tcPr>
            <w:tcW w:w="4392" w:type="dxa"/>
            <w:shd w:val="clear" w:color="auto" w:fill="auto"/>
          </w:tcPr>
          <w:p w14:paraId="59BA64D6" w14:textId="24E74A1D" w:rsidR="002C3DE8" w:rsidRDefault="002C3DE8" w:rsidP="00504099">
            <w:pPr>
              <w:pStyle w:val="Faktabrdtext"/>
            </w:pPr>
            <w:r>
              <w:t xml:space="preserve">Medlemsträff eller ombudsträff med verksamhets- eller </w:t>
            </w:r>
            <w:proofErr w:type="spellStart"/>
            <w:r>
              <w:t>sektorschef</w:t>
            </w:r>
            <w:proofErr w:type="spellEnd"/>
          </w:p>
        </w:tc>
        <w:tc>
          <w:tcPr>
            <w:tcW w:w="1730" w:type="dxa"/>
            <w:shd w:val="clear" w:color="auto" w:fill="auto"/>
          </w:tcPr>
          <w:p w14:paraId="5EBB431A" w14:textId="77777777" w:rsidR="002C3DE8" w:rsidRDefault="002C3DE8" w:rsidP="00504099">
            <w:pPr>
              <w:pStyle w:val="Faktabrdtext"/>
            </w:pPr>
          </w:p>
        </w:tc>
        <w:tc>
          <w:tcPr>
            <w:tcW w:w="3062" w:type="dxa"/>
            <w:shd w:val="clear" w:color="auto" w:fill="auto"/>
          </w:tcPr>
          <w:p w14:paraId="510A22B9" w14:textId="3D6152C9" w:rsidR="002C3DE8" w:rsidRDefault="002C3DE8" w:rsidP="00504099">
            <w:pPr>
              <w:pStyle w:val="Faktabrdtext"/>
            </w:pPr>
            <w:r>
              <w:t>Styrelsen</w:t>
            </w:r>
          </w:p>
        </w:tc>
        <w:tc>
          <w:tcPr>
            <w:tcW w:w="3061" w:type="dxa"/>
            <w:shd w:val="clear" w:color="auto" w:fill="auto"/>
          </w:tcPr>
          <w:p w14:paraId="0CE2EABA" w14:textId="77777777" w:rsidR="002C3DE8" w:rsidRDefault="002C3DE8" w:rsidP="00504099">
            <w:pPr>
              <w:pStyle w:val="Faktabrdtext"/>
            </w:pPr>
          </w:p>
        </w:tc>
        <w:tc>
          <w:tcPr>
            <w:tcW w:w="3062" w:type="dxa"/>
            <w:shd w:val="clear" w:color="auto" w:fill="auto"/>
          </w:tcPr>
          <w:p w14:paraId="78539B0A" w14:textId="77777777" w:rsidR="002C3DE8" w:rsidRDefault="002C3DE8" w:rsidP="00504099">
            <w:pPr>
              <w:pStyle w:val="Faktabrdtext"/>
            </w:pPr>
          </w:p>
        </w:tc>
      </w:tr>
      <w:tr w:rsidR="002C3DE8" w14:paraId="409E69FC"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60C41B2C" w14:textId="12A854B4" w:rsidR="002C3DE8" w:rsidRDefault="002C3DE8" w:rsidP="00504099">
            <w:pPr>
              <w:pStyle w:val="Faktabrdtext"/>
            </w:pPr>
            <w:r>
              <w:t>Medlemsträff med politiken inför budget</w:t>
            </w:r>
          </w:p>
        </w:tc>
        <w:tc>
          <w:tcPr>
            <w:tcW w:w="1730" w:type="dxa"/>
          </w:tcPr>
          <w:p w14:paraId="5E5351AE" w14:textId="7930DEF0" w:rsidR="002C3DE8" w:rsidRDefault="002C3DE8" w:rsidP="00504099">
            <w:pPr>
              <w:pStyle w:val="Faktabrdtext"/>
            </w:pPr>
            <w:r>
              <w:t>Slutet av våren</w:t>
            </w:r>
          </w:p>
        </w:tc>
        <w:tc>
          <w:tcPr>
            <w:tcW w:w="3062" w:type="dxa"/>
          </w:tcPr>
          <w:p w14:paraId="3D71733A" w14:textId="77777777" w:rsidR="002C3DE8" w:rsidRDefault="002C3DE8" w:rsidP="00504099">
            <w:pPr>
              <w:pStyle w:val="Faktabrdtext"/>
            </w:pPr>
          </w:p>
        </w:tc>
        <w:tc>
          <w:tcPr>
            <w:tcW w:w="3061" w:type="dxa"/>
          </w:tcPr>
          <w:p w14:paraId="445E4AF1" w14:textId="77777777" w:rsidR="002C3DE8" w:rsidRDefault="002C3DE8" w:rsidP="00504099">
            <w:pPr>
              <w:pStyle w:val="Faktabrdtext"/>
            </w:pPr>
          </w:p>
        </w:tc>
        <w:tc>
          <w:tcPr>
            <w:tcW w:w="3062" w:type="dxa"/>
          </w:tcPr>
          <w:p w14:paraId="706DD557" w14:textId="77777777" w:rsidR="002C3DE8" w:rsidRDefault="002C3DE8" w:rsidP="00504099">
            <w:pPr>
              <w:pStyle w:val="Faktabrdtext"/>
            </w:pPr>
          </w:p>
        </w:tc>
      </w:tr>
      <w:tr w:rsidR="0085057C" w14:paraId="05A0A39A" w14:textId="77777777" w:rsidTr="0085057C">
        <w:trPr>
          <w:trHeight w:val="32"/>
        </w:trPr>
        <w:tc>
          <w:tcPr>
            <w:tcW w:w="4392" w:type="dxa"/>
            <w:shd w:val="clear" w:color="auto" w:fill="auto"/>
          </w:tcPr>
          <w:p w14:paraId="75798285" w14:textId="708C30CE" w:rsidR="0085057C" w:rsidRDefault="0085057C" w:rsidP="00504099">
            <w:pPr>
              <w:pStyle w:val="Faktabrdtext"/>
            </w:pPr>
            <w:r>
              <w:t>Vi utbildar oss i lokala kollektivavtal om särskilda anställningsvillkor för äldre arbetstagare samt tar hjälp av andra lokalföreningar och deras exempel</w:t>
            </w:r>
          </w:p>
        </w:tc>
        <w:tc>
          <w:tcPr>
            <w:tcW w:w="1730" w:type="dxa"/>
            <w:shd w:val="clear" w:color="auto" w:fill="auto"/>
          </w:tcPr>
          <w:p w14:paraId="5191316F" w14:textId="21B4817D" w:rsidR="0085057C" w:rsidRDefault="0085057C" w:rsidP="00504099">
            <w:pPr>
              <w:pStyle w:val="Faktabrdtext"/>
            </w:pPr>
            <w:r>
              <w:t>Löpande</w:t>
            </w:r>
          </w:p>
        </w:tc>
        <w:tc>
          <w:tcPr>
            <w:tcW w:w="3062" w:type="dxa"/>
            <w:shd w:val="clear" w:color="auto" w:fill="auto"/>
          </w:tcPr>
          <w:p w14:paraId="4A2258BF" w14:textId="5DFA44E0" w:rsidR="0085057C" w:rsidRDefault="0085057C" w:rsidP="00504099">
            <w:pPr>
              <w:pStyle w:val="Faktabrdtext"/>
            </w:pPr>
            <w:r>
              <w:t>FO</w:t>
            </w:r>
          </w:p>
        </w:tc>
        <w:tc>
          <w:tcPr>
            <w:tcW w:w="3061" w:type="dxa"/>
            <w:shd w:val="clear" w:color="auto" w:fill="auto"/>
          </w:tcPr>
          <w:p w14:paraId="22B38708" w14:textId="77777777" w:rsidR="0085057C" w:rsidRDefault="0085057C" w:rsidP="00504099">
            <w:pPr>
              <w:pStyle w:val="Faktabrdtext"/>
            </w:pPr>
          </w:p>
        </w:tc>
        <w:tc>
          <w:tcPr>
            <w:tcW w:w="3062" w:type="dxa"/>
            <w:shd w:val="clear" w:color="auto" w:fill="auto"/>
          </w:tcPr>
          <w:p w14:paraId="5C500A1B" w14:textId="77777777" w:rsidR="0085057C" w:rsidRDefault="0085057C" w:rsidP="00504099">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66FC2" w14:paraId="07850D35" w14:textId="77777777">
        <w:tc>
          <w:tcPr>
            <w:tcW w:w="15307" w:type="dxa"/>
            <w:shd w:val="clear" w:color="auto" w:fill="D8E6DB" w:themeFill="accent1" w:themeFillTint="33"/>
          </w:tcPr>
          <w:p w14:paraId="5E39F030" w14:textId="77777777" w:rsidR="00566FC2" w:rsidRPr="003A2269" w:rsidRDefault="00566FC2">
            <w:pPr>
              <w:pStyle w:val="Faktabrdtext"/>
              <w:rPr>
                <w:bCs/>
                <w:sz w:val="20"/>
                <w:szCs w:val="20"/>
              </w:rPr>
            </w:pPr>
            <w:r w:rsidRPr="003A2269">
              <w:rPr>
                <w:b/>
                <w:sz w:val="20"/>
                <w:szCs w:val="20"/>
              </w:rPr>
              <w:t>Utgå från dessa frågeställningar:</w:t>
            </w:r>
            <w:r w:rsidRPr="003A2269">
              <w:rPr>
                <w:bCs/>
                <w:sz w:val="20"/>
                <w:szCs w:val="20"/>
              </w:rPr>
              <w:t xml:space="preserve"> </w:t>
            </w:r>
          </w:p>
          <w:p w14:paraId="453ED3D3" w14:textId="6607407B" w:rsidR="00566FC2" w:rsidRPr="003A2269" w:rsidRDefault="00566FC2" w:rsidP="00566FC2">
            <w:pPr>
              <w:pStyle w:val="Faktapunktlista"/>
              <w:rPr>
                <w:sz w:val="20"/>
                <w:szCs w:val="20"/>
              </w:rPr>
            </w:pPr>
            <w:r w:rsidRPr="003A2269">
              <w:rPr>
                <w:sz w:val="20"/>
                <w:szCs w:val="20"/>
              </w:rPr>
              <w:t xml:space="preserve">Beskriv hur ert önskade läge ser ut kopplat till målet. </w:t>
            </w:r>
          </w:p>
          <w:p w14:paraId="16510F03" w14:textId="6F6DC91C" w:rsidR="00566FC2" w:rsidRPr="003A2269" w:rsidRDefault="00566FC2" w:rsidP="00566FC2">
            <w:pPr>
              <w:pStyle w:val="Faktapunktlista"/>
              <w:rPr>
                <w:sz w:val="20"/>
                <w:szCs w:val="20"/>
              </w:rPr>
            </w:pPr>
            <w:r w:rsidRPr="003A2269">
              <w:rPr>
                <w:sz w:val="20"/>
                <w:szCs w:val="20"/>
              </w:rPr>
              <w:t>Utifrån föreningens nuläge. Fundera på vad har vi för kontakter idag att använda i vårt opinionsarbete.</w:t>
            </w:r>
          </w:p>
          <w:p w14:paraId="3EB992E6" w14:textId="77777777" w:rsidR="00566FC2" w:rsidRPr="003A2269" w:rsidRDefault="00566FC2" w:rsidP="00566FC2">
            <w:pPr>
              <w:pStyle w:val="Faktapunktlista"/>
              <w:rPr>
                <w:sz w:val="20"/>
                <w:szCs w:val="20"/>
              </w:rPr>
            </w:pPr>
            <w:r w:rsidRPr="003A2269">
              <w:rPr>
                <w:sz w:val="20"/>
                <w:szCs w:val="20"/>
              </w:rPr>
              <w:t xml:space="preserve">Beskriv vilka strategier som föreningen kommer använda sig av för att nå det önskade läget. </w:t>
            </w:r>
          </w:p>
          <w:p w14:paraId="379C7018" w14:textId="3B5C0F63" w:rsidR="00566FC2" w:rsidRPr="009D040F" w:rsidRDefault="00566FC2" w:rsidP="00566FC2">
            <w:pPr>
              <w:pStyle w:val="Faktapunktlista"/>
            </w:pPr>
            <w:r w:rsidRPr="003A2269">
              <w:rPr>
                <w:sz w:val="20"/>
                <w:szCs w:val="20"/>
              </w:rPr>
              <w:t>Fundera om det finns några hinder för att nå det önskade läget</w:t>
            </w:r>
            <w:r w:rsidR="009D15CC" w:rsidRPr="003A2269">
              <w:rPr>
                <w:sz w:val="20"/>
                <w:szCs w:val="20"/>
              </w:rPr>
              <w:t>. S</w:t>
            </w:r>
            <w:r w:rsidRPr="003A2269">
              <w:rPr>
                <w:sz w:val="20"/>
                <w:szCs w:val="20"/>
              </w:rPr>
              <w:t>kriv hur ni ska hantera de identifierade hindren.</w:t>
            </w:r>
          </w:p>
        </w:tc>
      </w:tr>
    </w:tbl>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54EB755" w14:textId="77777777" w:rsidR="00F73A59" w:rsidRDefault="00BF00C6" w:rsidP="00A67D4F">
            <w:pPr>
              <w:pStyle w:val="Faktabrdtext"/>
            </w:pPr>
            <w:r>
              <w:t xml:space="preserve">Vi </w:t>
            </w:r>
            <w:r w:rsidR="00F73A59">
              <w:t>kommer att arbeta aktivt för att påverka kommande budget, samt påtala när resurserna saknas och vilka konsekvenser det får.</w:t>
            </w:r>
          </w:p>
          <w:p w14:paraId="47C43D49" w14:textId="77777777" w:rsidR="00DF0E18" w:rsidRDefault="00F73A59" w:rsidP="00A67D4F">
            <w:pPr>
              <w:pStyle w:val="Faktabrdtext"/>
            </w:pPr>
            <w:r>
              <w:t xml:space="preserve">Vi </w:t>
            </w:r>
            <w:r w:rsidR="00DF0E18">
              <w:t>följer, stöttar och sprider information om avtalsrörelsen och regleringsagendan till ombud och medlemmar.</w:t>
            </w:r>
          </w:p>
          <w:p w14:paraId="2613D417" w14:textId="77777777" w:rsidR="008219C9" w:rsidRDefault="00DF0E18" w:rsidP="00A67D4F">
            <w:pPr>
              <w:pStyle w:val="Faktabrdtext"/>
            </w:pPr>
            <w:r>
              <w:t xml:space="preserve">Vi syns och hörs i debatter och press gällande våra medlemmars </w:t>
            </w:r>
            <w:r w:rsidR="008219C9">
              <w:t>villkor och behov.</w:t>
            </w:r>
          </w:p>
          <w:p w14:paraId="729F4EA6" w14:textId="66B3F6AC" w:rsidR="00D656D3" w:rsidRPr="009D040F" w:rsidRDefault="008219C9" w:rsidP="00A67D4F">
            <w:pPr>
              <w:pStyle w:val="Faktabrdtext"/>
            </w:pPr>
            <w:r>
              <w:t xml:space="preserve">Vi vill säkerställa i </w:t>
            </w:r>
            <w:r w:rsidR="000B5DD4">
              <w:t>skrivelser och avtal att våra medlemsgrupper får bättre förutsättningar</w:t>
            </w:r>
            <w:r w:rsidR="00C40D4B">
              <w:t xml:space="preserve"> för att klara av sitt uppdrag</w:t>
            </w:r>
            <w:r w:rsidR="000B5DD4">
              <w:t>.</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2450CCEA" w:rsidR="00D656D3" w:rsidRPr="0056435D" w:rsidRDefault="00D656D3" w:rsidP="00A67D4F">
            <w:pPr>
              <w:pStyle w:val="Tabellrubrikvnsterstlld"/>
              <w:spacing w:before="0"/>
              <w:rPr>
                <w:color w:val="F4EFD7"/>
              </w:rPr>
            </w:pPr>
            <w:r>
              <w:rPr>
                <w:color w:val="F4EFD7"/>
              </w:rPr>
              <w:t xml:space="preserve">Aktiviteter </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4A053FD2" w14:textId="77777777" w:rsidTr="00A67D4F">
        <w:trPr>
          <w:trHeight w:val="32"/>
        </w:trPr>
        <w:tc>
          <w:tcPr>
            <w:tcW w:w="4392" w:type="dxa"/>
            <w:shd w:val="clear" w:color="auto" w:fill="auto"/>
          </w:tcPr>
          <w:p w14:paraId="1CFE946E" w14:textId="21DACEFA" w:rsidR="00D656D3" w:rsidRDefault="005F60B8" w:rsidP="00A67D4F">
            <w:pPr>
              <w:pStyle w:val="Faktabrdtext"/>
            </w:pPr>
            <w:r>
              <w:t>Regelbundna</w:t>
            </w:r>
            <w:r w:rsidR="005F08F9">
              <w:t xml:space="preserve"> </w:t>
            </w:r>
            <w:r>
              <w:t>träffar med politike</w:t>
            </w:r>
            <w:r w:rsidR="005F08F9">
              <w:t>n</w:t>
            </w:r>
            <w:r w:rsidR="00296E8E">
              <w:t xml:space="preserve"> för att påverka budget</w:t>
            </w:r>
          </w:p>
        </w:tc>
        <w:tc>
          <w:tcPr>
            <w:tcW w:w="1730" w:type="dxa"/>
            <w:shd w:val="clear" w:color="auto" w:fill="auto"/>
          </w:tcPr>
          <w:p w14:paraId="6D910FD5" w14:textId="2DB761F5" w:rsidR="00D656D3" w:rsidRDefault="009E4467" w:rsidP="00A67D4F">
            <w:pPr>
              <w:pStyle w:val="Faktabrdtext"/>
            </w:pPr>
            <w:r>
              <w:t>Löpande under året</w:t>
            </w:r>
          </w:p>
        </w:tc>
        <w:tc>
          <w:tcPr>
            <w:tcW w:w="3062" w:type="dxa"/>
            <w:shd w:val="clear" w:color="auto" w:fill="auto"/>
          </w:tcPr>
          <w:p w14:paraId="71195058" w14:textId="1F7D9AD5" w:rsidR="00D656D3" w:rsidRDefault="009E4467" w:rsidP="00A67D4F">
            <w:pPr>
              <w:pStyle w:val="Faktabrdtext"/>
            </w:pPr>
            <w:r>
              <w:t>Styrelse med facklig tid</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66E3B46" w14:textId="733FA667" w:rsidR="00D656D3" w:rsidRDefault="006F2FB8" w:rsidP="00A67D4F">
            <w:pPr>
              <w:pStyle w:val="Faktabrdtext"/>
            </w:pPr>
            <w:r>
              <w:t>Budgetpåverkan</w:t>
            </w:r>
            <w:r w:rsidR="005F08F9">
              <w:t xml:space="preserve"> i </w:t>
            </w:r>
            <w:r w:rsidR="00296E8E">
              <w:t>alla</w:t>
            </w:r>
            <w:r w:rsidR="005F08F9">
              <w:t xml:space="preserve"> </w:t>
            </w:r>
            <w:r w:rsidR="00296E8E">
              <w:t>sammanhang där vi deltar</w:t>
            </w:r>
          </w:p>
        </w:tc>
        <w:tc>
          <w:tcPr>
            <w:tcW w:w="1730" w:type="dxa"/>
          </w:tcPr>
          <w:p w14:paraId="0DE4BA0F" w14:textId="4B80CD95" w:rsidR="00D656D3" w:rsidRDefault="009E4467" w:rsidP="00A67D4F">
            <w:pPr>
              <w:pStyle w:val="Faktabrdtext"/>
            </w:pPr>
            <w:r>
              <w:t>Löpande under året</w:t>
            </w:r>
          </w:p>
        </w:tc>
        <w:tc>
          <w:tcPr>
            <w:tcW w:w="3062" w:type="dxa"/>
          </w:tcPr>
          <w:p w14:paraId="1AC28BD2" w14:textId="09A0C031" w:rsidR="00D656D3" w:rsidRDefault="009E4467" w:rsidP="00A67D4F">
            <w:pPr>
              <w:pStyle w:val="Faktabrdtext"/>
            </w:pPr>
            <w:r>
              <w:t>Samtliga</w:t>
            </w:r>
          </w:p>
        </w:tc>
        <w:tc>
          <w:tcPr>
            <w:tcW w:w="3061" w:type="dxa"/>
          </w:tcPr>
          <w:p w14:paraId="347ABDDF" w14:textId="77777777" w:rsidR="00D656D3" w:rsidRDefault="00D656D3" w:rsidP="00A67D4F">
            <w:pPr>
              <w:pStyle w:val="Faktabrdtext"/>
            </w:pPr>
          </w:p>
        </w:tc>
        <w:tc>
          <w:tcPr>
            <w:tcW w:w="3062" w:type="dxa"/>
          </w:tcPr>
          <w:p w14:paraId="63D2F1E5" w14:textId="77777777" w:rsidR="00D656D3" w:rsidRDefault="00D656D3" w:rsidP="00A67D4F">
            <w:pPr>
              <w:pStyle w:val="Faktabrdtext"/>
            </w:pPr>
          </w:p>
        </w:tc>
      </w:tr>
      <w:tr w:rsidR="00D823AE" w14:paraId="485BDDE9" w14:textId="77777777" w:rsidTr="00D823AE">
        <w:trPr>
          <w:trHeight w:val="32"/>
        </w:trPr>
        <w:tc>
          <w:tcPr>
            <w:tcW w:w="4392" w:type="dxa"/>
            <w:shd w:val="clear" w:color="auto" w:fill="auto"/>
          </w:tcPr>
          <w:p w14:paraId="0E1C018A" w14:textId="6E51379B" w:rsidR="00D823AE" w:rsidRDefault="00366352" w:rsidP="00A67D4F">
            <w:pPr>
              <w:pStyle w:val="Faktabrdtext"/>
            </w:pPr>
            <w:r>
              <w:t>Bjud in politiken att komma ut i verksamheterna</w:t>
            </w:r>
          </w:p>
        </w:tc>
        <w:tc>
          <w:tcPr>
            <w:tcW w:w="1730" w:type="dxa"/>
            <w:shd w:val="clear" w:color="auto" w:fill="auto"/>
          </w:tcPr>
          <w:p w14:paraId="6373D4B6" w14:textId="1FE9674B" w:rsidR="00D823AE" w:rsidRDefault="00321FC0" w:rsidP="00A67D4F">
            <w:pPr>
              <w:pStyle w:val="Faktabrdtext"/>
            </w:pPr>
            <w:r>
              <w:t>Löpande</w:t>
            </w:r>
          </w:p>
        </w:tc>
        <w:tc>
          <w:tcPr>
            <w:tcW w:w="3062" w:type="dxa"/>
            <w:shd w:val="clear" w:color="auto" w:fill="auto"/>
          </w:tcPr>
          <w:p w14:paraId="6DB43231" w14:textId="6B4B19D2" w:rsidR="00D823AE" w:rsidRDefault="00321FC0" w:rsidP="00A67D4F">
            <w:pPr>
              <w:pStyle w:val="Faktabrdtext"/>
            </w:pPr>
            <w:r>
              <w:t>Styrelse och ombud</w:t>
            </w:r>
          </w:p>
        </w:tc>
        <w:tc>
          <w:tcPr>
            <w:tcW w:w="3061" w:type="dxa"/>
            <w:shd w:val="clear" w:color="auto" w:fill="auto"/>
          </w:tcPr>
          <w:p w14:paraId="34F6671B" w14:textId="77777777" w:rsidR="00D823AE" w:rsidRDefault="00D823AE" w:rsidP="00A67D4F">
            <w:pPr>
              <w:pStyle w:val="Faktabrdtext"/>
            </w:pPr>
          </w:p>
        </w:tc>
        <w:tc>
          <w:tcPr>
            <w:tcW w:w="3062" w:type="dxa"/>
            <w:shd w:val="clear" w:color="auto" w:fill="auto"/>
          </w:tcPr>
          <w:p w14:paraId="6BDE4076" w14:textId="77777777" w:rsidR="00D823AE" w:rsidRDefault="00D823AE" w:rsidP="00A67D4F">
            <w:pPr>
              <w:pStyle w:val="Faktabrdtext"/>
            </w:pPr>
          </w:p>
        </w:tc>
      </w:tr>
      <w:tr w:rsidR="00D823AE" w14:paraId="2E959B8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2A2A371" w14:textId="6AE9443D" w:rsidR="00D823AE" w:rsidRDefault="00366352" w:rsidP="00A67D4F">
            <w:pPr>
              <w:pStyle w:val="Faktabrdtext"/>
            </w:pPr>
            <w:r>
              <w:t xml:space="preserve">Deltagande i samverkan på samtliga nivåer i staden för att </w:t>
            </w:r>
            <w:r w:rsidR="008210A3">
              <w:t xml:space="preserve">bevaka frågor som rör resurser för våra medlemsgrupper, samt </w:t>
            </w:r>
            <w:r w:rsidR="00881A63">
              <w:t>argumentera för ökade resurser utifrån arbetsmiljöperspektiv så ofta vi ser att det behövs</w:t>
            </w:r>
          </w:p>
        </w:tc>
        <w:tc>
          <w:tcPr>
            <w:tcW w:w="1730" w:type="dxa"/>
          </w:tcPr>
          <w:p w14:paraId="646528CC" w14:textId="1F1B6D01" w:rsidR="00D823AE" w:rsidRDefault="00881A63" w:rsidP="00A67D4F">
            <w:pPr>
              <w:pStyle w:val="Faktabrdtext"/>
            </w:pPr>
            <w:r>
              <w:t>Löpande under året</w:t>
            </w:r>
          </w:p>
        </w:tc>
        <w:tc>
          <w:tcPr>
            <w:tcW w:w="3062" w:type="dxa"/>
          </w:tcPr>
          <w:p w14:paraId="17DB18F7" w14:textId="38C34F38" w:rsidR="00D823AE" w:rsidRDefault="00321FC0" w:rsidP="00A67D4F">
            <w:pPr>
              <w:pStyle w:val="Faktabrdtext"/>
            </w:pPr>
            <w:r>
              <w:t>FO</w:t>
            </w:r>
            <w:r w:rsidR="009E4467">
              <w:t xml:space="preserve"> och AO</w:t>
            </w:r>
          </w:p>
        </w:tc>
        <w:tc>
          <w:tcPr>
            <w:tcW w:w="3061" w:type="dxa"/>
          </w:tcPr>
          <w:p w14:paraId="4B598310" w14:textId="77777777" w:rsidR="00D823AE" w:rsidRDefault="00D823AE" w:rsidP="00A67D4F">
            <w:pPr>
              <w:pStyle w:val="Faktabrdtext"/>
            </w:pPr>
          </w:p>
        </w:tc>
        <w:tc>
          <w:tcPr>
            <w:tcW w:w="3062" w:type="dxa"/>
          </w:tcPr>
          <w:p w14:paraId="4405D3A8" w14:textId="77777777" w:rsidR="00D823AE" w:rsidRDefault="00D823AE" w:rsidP="00A67D4F">
            <w:pPr>
              <w:pStyle w:val="Faktabrdtext"/>
            </w:pPr>
          </w:p>
        </w:tc>
      </w:tr>
      <w:tr w:rsidR="00BF00C6" w14:paraId="3FB8CF42" w14:textId="77777777" w:rsidTr="00BF00C6">
        <w:trPr>
          <w:trHeight w:val="32"/>
        </w:trPr>
        <w:tc>
          <w:tcPr>
            <w:tcW w:w="4392" w:type="dxa"/>
            <w:shd w:val="clear" w:color="auto" w:fill="auto"/>
          </w:tcPr>
          <w:p w14:paraId="416D4221" w14:textId="4DC65DAC" w:rsidR="00BF00C6" w:rsidRDefault="00BF00C6" w:rsidP="00A67D4F">
            <w:pPr>
              <w:pStyle w:val="Faktabrdtext"/>
            </w:pPr>
            <w:r>
              <w:t xml:space="preserve">Sprida information om avtalsrörelsen samt </w:t>
            </w:r>
            <w:r>
              <w:br/>
              <w:t xml:space="preserve">regleringsagendan </w:t>
            </w:r>
          </w:p>
        </w:tc>
        <w:tc>
          <w:tcPr>
            <w:tcW w:w="1730" w:type="dxa"/>
            <w:shd w:val="clear" w:color="auto" w:fill="auto"/>
          </w:tcPr>
          <w:p w14:paraId="178EBFD6" w14:textId="77A58755" w:rsidR="00BF00C6" w:rsidRDefault="00BF00C6" w:rsidP="00A67D4F">
            <w:pPr>
              <w:pStyle w:val="Faktabrdtext"/>
            </w:pPr>
            <w:r>
              <w:t>Våren</w:t>
            </w:r>
          </w:p>
        </w:tc>
        <w:tc>
          <w:tcPr>
            <w:tcW w:w="3062" w:type="dxa"/>
            <w:shd w:val="clear" w:color="auto" w:fill="auto"/>
          </w:tcPr>
          <w:p w14:paraId="5A623208" w14:textId="2E8EA4D5" w:rsidR="00BF00C6" w:rsidRDefault="00BF00C6" w:rsidP="00A67D4F">
            <w:pPr>
              <w:pStyle w:val="Faktabrdtext"/>
            </w:pPr>
            <w:r>
              <w:t>Samtliga</w:t>
            </w:r>
          </w:p>
        </w:tc>
        <w:tc>
          <w:tcPr>
            <w:tcW w:w="3061" w:type="dxa"/>
            <w:shd w:val="clear" w:color="auto" w:fill="auto"/>
          </w:tcPr>
          <w:p w14:paraId="04264D14" w14:textId="77777777" w:rsidR="00BF00C6" w:rsidRDefault="00BF00C6" w:rsidP="00A67D4F">
            <w:pPr>
              <w:pStyle w:val="Faktabrdtext"/>
            </w:pPr>
          </w:p>
        </w:tc>
        <w:tc>
          <w:tcPr>
            <w:tcW w:w="3062" w:type="dxa"/>
            <w:shd w:val="clear" w:color="auto" w:fill="auto"/>
          </w:tcPr>
          <w:p w14:paraId="4C67A885" w14:textId="77777777" w:rsidR="00BF00C6" w:rsidRDefault="00BF00C6" w:rsidP="00A67D4F">
            <w:pPr>
              <w:pStyle w:val="Faktabrdtext"/>
            </w:pPr>
          </w:p>
        </w:tc>
      </w:tr>
      <w:tr w:rsidR="00BF00C6" w14:paraId="310EA85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DCEDA4C" w14:textId="4E352088" w:rsidR="00BF00C6" w:rsidRDefault="00BF00C6" w:rsidP="00A67D4F">
            <w:pPr>
              <w:pStyle w:val="Faktabrdtext"/>
            </w:pPr>
            <w:r>
              <w:t>Utbilda ombud i vikten av tjänstefördelningsprinciper och samverkan av tjänstefördelning utifrån kollektivavtal, samt stötta och bevaka det löpande</w:t>
            </w:r>
          </w:p>
        </w:tc>
        <w:tc>
          <w:tcPr>
            <w:tcW w:w="1730" w:type="dxa"/>
          </w:tcPr>
          <w:p w14:paraId="13997D9D" w14:textId="1A1FA79D" w:rsidR="00BF00C6" w:rsidRDefault="00BF00C6" w:rsidP="00A67D4F">
            <w:pPr>
              <w:pStyle w:val="Faktabrdtext"/>
            </w:pPr>
            <w:r>
              <w:t>Löpande under året, främst våren</w:t>
            </w:r>
          </w:p>
        </w:tc>
        <w:tc>
          <w:tcPr>
            <w:tcW w:w="3062" w:type="dxa"/>
          </w:tcPr>
          <w:p w14:paraId="0274A803" w14:textId="593F250A" w:rsidR="00BF00C6" w:rsidRDefault="00BF00C6" w:rsidP="00A67D4F">
            <w:pPr>
              <w:pStyle w:val="Faktabrdtext"/>
            </w:pPr>
            <w:r>
              <w:t>Styrelsen</w:t>
            </w:r>
          </w:p>
        </w:tc>
        <w:tc>
          <w:tcPr>
            <w:tcW w:w="3061" w:type="dxa"/>
          </w:tcPr>
          <w:p w14:paraId="505E2280" w14:textId="77777777" w:rsidR="00BF00C6" w:rsidRDefault="00BF00C6" w:rsidP="00A67D4F">
            <w:pPr>
              <w:pStyle w:val="Faktabrdtext"/>
            </w:pPr>
          </w:p>
        </w:tc>
        <w:tc>
          <w:tcPr>
            <w:tcW w:w="3062" w:type="dxa"/>
          </w:tcPr>
          <w:p w14:paraId="465E772C" w14:textId="77777777" w:rsidR="00BF00C6" w:rsidRDefault="00BF00C6"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4C469BC" w14:textId="77777777" w:rsidR="00E47FBB" w:rsidRDefault="00DD2048" w:rsidP="00A67D4F">
            <w:pPr>
              <w:pStyle w:val="Faktabrdtext"/>
              <w:rPr>
                <w:sz w:val="20"/>
                <w:szCs w:val="20"/>
              </w:rPr>
            </w:pPr>
            <w:r>
              <w:rPr>
                <w:sz w:val="20"/>
                <w:szCs w:val="20"/>
              </w:rPr>
              <w:t xml:space="preserve">Vi vill vara en levande förening med medlemmarnas intressen i största fokus. </w:t>
            </w:r>
          </w:p>
          <w:p w14:paraId="3414CC5B" w14:textId="77777777" w:rsidR="00E47FBB" w:rsidRDefault="00E47FBB" w:rsidP="00A67D4F">
            <w:pPr>
              <w:pStyle w:val="Faktabrdtext"/>
              <w:rPr>
                <w:sz w:val="20"/>
                <w:szCs w:val="20"/>
              </w:rPr>
            </w:pPr>
            <w:r>
              <w:rPr>
                <w:sz w:val="20"/>
                <w:szCs w:val="20"/>
              </w:rPr>
              <w:t xml:space="preserve">Vi vill synas och höras, samt verka för att behålla medlemmar i högre utsträckning. </w:t>
            </w:r>
          </w:p>
          <w:p w14:paraId="208159B0" w14:textId="77777777" w:rsidR="002C3DE8" w:rsidRDefault="0033680F" w:rsidP="00A67D4F">
            <w:pPr>
              <w:pStyle w:val="Faktabrdtext"/>
              <w:rPr>
                <w:sz w:val="20"/>
                <w:szCs w:val="20"/>
              </w:rPr>
            </w:pPr>
            <w:r>
              <w:rPr>
                <w:sz w:val="20"/>
                <w:szCs w:val="20"/>
              </w:rPr>
              <w:t>Vi vill att det ska vara ett självklart val för samtliga anställda inom våra medlemsområden att vara medlem.</w:t>
            </w:r>
          </w:p>
          <w:p w14:paraId="61470DF6" w14:textId="09EBDB0D" w:rsidR="000966FA" w:rsidRPr="00CC507C" w:rsidRDefault="002C3DE8" w:rsidP="00A67D4F">
            <w:pPr>
              <w:pStyle w:val="Faktabrdtext"/>
              <w:rPr>
                <w:sz w:val="20"/>
                <w:szCs w:val="20"/>
              </w:rPr>
            </w:pPr>
            <w:r>
              <w:rPr>
                <w:sz w:val="20"/>
                <w:szCs w:val="20"/>
              </w:rPr>
              <w:t>Vi vill ha ett gott samarbete med tydlig fördelning inom styrelsen.</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92422A8" w:rsidR="000966FA" w:rsidRPr="0056435D" w:rsidRDefault="000966FA" w:rsidP="00A67D4F">
            <w:pPr>
              <w:pStyle w:val="Tabellrubrikvnsterstlld"/>
              <w:spacing w:before="0"/>
              <w:rPr>
                <w:color w:val="F4EFD7"/>
              </w:rPr>
            </w:pPr>
            <w:r>
              <w:rPr>
                <w:color w:val="F4EFD7"/>
              </w:rPr>
              <w:t xml:space="preserve">Aktiviteter </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5032BB86" w14:textId="77777777" w:rsidTr="00A67D4F">
        <w:trPr>
          <w:trHeight w:val="32"/>
        </w:trPr>
        <w:tc>
          <w:tcPr>
            <w:tcW w:w="4392" w:type="dxa"/>
            <w:shd w:val="clear" w:color="auto" w:fill="auto"/>
          </w:tcPr>
          <w:p w14:paraId="0B043024" w14:textId="5520748D" w:rsidR="00D17858" w:rsidRDefault="00D17858" w:rsidP="00A67D4F">
            <w:pPr>
              <w:pStyle w:val="Faktabrdtext"/>
            </w:pPr>
            <w:r>
              <w:t xml:space="preserve">Internationella föreläsningar </w:t>
            </w:r>
          </w:p>
        </w:tc>
        <w:tc>
          <w:tcPr>
            <w:tcW w:w="1730" w:type="dxa"/>
            <w:shd w:val="clear" w:color="auto" w:fill="auto"/>
          </w:tcPr>
          <w:p w14:paraId="3AB78209" w14:textId="36272B14" w:rsidR="000966FA" w:rsidRDefault="001D0B70" w:rsidP="00A67D4F">
            <w:pPr>
              <w:pStyle w:val="Faktabrdtext"/>
            </w:pPr>
            <w:r>
              <w:t>Löpande</w:t>
            </w:r>
          </w:p>
        </w:tc>
        <w:tc>
          <w:tcPr>
            <w:tcW w:w="3062" w:type="dxa"/>
            <w:shd w:val="clear" w:color="auto" w:fill="auto"/>
          </w:tcPr>
          <w:p w14:paraId="2D046C83" w14:textId="56FA4107" w:rsidR="000966FA" w:rsidRDefault="001D0B70" w:rsidP="00A67D4F">
            <w:pPr>
              <w:pStyle w:val="Faktabrdtext"/>
            </w:pPr>
            <w:r>
              <w:t>Internationellt ansvarig</w:t>
            </w:r>
          </w:p>
        </w:tc>
        <w:tc>
          <w:tcPr>
            <w:tcW w:w="3061" w:type="dxa"/>
            <w:shd w:val="clear" w:color="auto" w:fill="auto"/>
          </w:tcPr>
          <w:p w14:paraId="1DC39DE1" w14:textId="055E3EC0" w:rsidR="000966FA" w:rsidRDefault="001D0B70" w:rsidP="00A67D4F">
            <w:pPr>
              <w:pStyle w:val="Faktabrdtext"/>
            </w:pPr>
            <w:r>
              <w:t xml:space="preserve">Dialog </w:t>
            </w:r>
            <w:r w:rsidR="000B25C7">
              <w:t>med deltagare och styrelse</w:t>
            </w: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550EB9B" w14:textId="428270F5" w:rsidR="000966FA" w:rsidRDefault="006E03F7" w:rsidP="00A67D4F">
            <w:pPr>
              <w:pStyle w:val="Faktabrdtext"/>
            </w:pPr>
            <w:proofErr w:type="spellStart"/>
            <w:r>
              <w:t>After</w:t>
            </w:r>
            <w:proofErr w:type="spellEnd"/>
            <w:r>
              <w:t xml:space="preserve"> </w:t>
            </w:r>
            <w:proofErr w:type="spellStart"/>
            <w:r>
              <w:t>work</w:t>
            </w:r>
            <w:proofErr w:type="spellEnd"/>
            <w:r>
              <w:t xml:space="preserve"> för medlemmar</w:t>
            </w:r>
            <w:r w:rsidR="004F7FAF">
              <w:t xml:space="preserve"> och eventuellt andra </w:t>
            </w:r>
            <w:r w:rsidR="004F7FAF">
              <w:br/>
              <w:t>inbjudna</w:t>
            </w:r>
          </w:p>
        </w:tc>
        <w:tc>
          <w:tcPr>
            <w:tcW w:w="1730" w:type="dxa"/>
          </w:tcPr>
          <w:p w14:paraId="4C6B70AD" w14:textId="04A5C3BE" w:rsidR="000966FA" w:rsidRDefault="006E03F7" w:rsidP="00A67D4F">
            <w:pPr>
              <w:pStyle w:val="Faktabrdtext"/>
            </w:pPr>
            <w:r>
              <w:t xml:space="preserve">Oktober </w:t>
            </w:r>
          </w:p>
        </w:tc>
        <w:tc>
          <w:tcPr>
            <w:tcW w:w="3062" w:type="dxa"/>
          </w:tcPr>
          <w:p w14:paraId="50CE6EBE" w14:textId="3F3941FA" w:rsidR="000966FA" w:rsidRDefault="006E03F7" w:rsidP="00A67D4F">
            <w:pPr>
              <w:pStyle w:val="Faktabrdtext"/>
            </w:pPr>
            <w:r>
              <w:t>Styrelsen</w:t>
            </w:r>
          </w:p>
        </w:tc>
        <w:tc>
          <w:tcPr>
            <w:tcW w:w="3061" w:type="dxa"/>
          </w:tcPr>
          <w:p w14:paraId="1A7B5D52" w14:textId="77777777" w:rsidR="000966FA" w:rsidRDefault="000966FA" w:rsidP="00A67D4F">
            <w:pPr>
              <w:pStyle w:val="Faktabrdtext"/>
            </w:pPr>
          </w:p>
        </w:tc>
        <w:tc>
          <w:tcPr>
            <w:tcW w:w="3062" w:type="dxa"/>
          </w:tcPr>
          <w:p w14:paraId="09B7D4A8" w14:textId="77777777" w:rsidR="000966FA" w:rsidRDefault="000966FA" w:rsidP="00A67D4F">
            <w:pPr>
              <w:pStyle w:val="Faktabrdtext"/>
            </w:pPr>
          </w:p>
        </w:tc>
      </w:tr>
      <w:tr w:rsidR="00186711" w14:paraId="6ACCD66E" w14:textId="77777777" w:rsidTr="00AF4C62">
        <w:trPr>
          <w:trHeight w:val="32"/>
        </w:trPr>
        <w:tc>
          <w:tcPr>
            <w:tcW w:w="4392" w:type="dxa"/>
            <w:shd w:val="clear" w:color="auto" w:fill="auto"/>
          </w:tcPr>
          <w:p w14:paraId="70BBF666" w14:textId="571CF05E" w:rsidR="00186711" w:rsidRDefault="00943423" w:rsidP="00A67D4F">
            <w:pPr>
              <w:pStyle w:val="Faktabrdtext"/>
            </w:pPr>
            <w:r>
              <w:t>Medlems</w:t>
            </w:r>
            <w:r w:rsidR="00AF4C62">
              <w:t>träffar</w:t>
            </w:r>
            <w:r>
              <w:t xml:space="preserve"> </w:t>
            </w:r>
            <w:r w:rsidR="001D0B70">
              <w:t>med teman eller gäster</w:t>
            </w:r>
          </w:p>
        </w:tc>
        <w:tc>
          <w:tcPr>
            <w:tcW w:w="1730" w:type="dxa"/>
            <w:shd w:val="clear" w:color="auto" w:fill="auto"/>
          </w:tcPr>
          <w:p w14:paraId="75E89F50" w14:textId="040E1C52" w:rsidR="00186711" w:rsidRDefault="001D0B70" w:rsidP="00A67D4F">
            <w:pPr>
              <w:pStyle w:val="Faktabrdtext"/>
            </w:pPr>
            <w:r>
              <w:t>Löpande under året</w:t>
            </w:r>
          </w:p>
        </w:tc>
        <w:tc>
          <w:tcPr>
            <w:tcW w:w="3062" w:type="dxa"/>
            <w:shd w:val="clear" w:color="auto" w:fill="auto"/>
          </w:tcPr>
          <w:p w14:paraId="7834AE6E" w14:textId="37555704" w:rsidR="00186711" w:rsidRDefault="00821808" w:rsidP="00A67D4F">
            <w:pPr>
              <w:pStyle w:val="Faktabrdtext"/>
            </w:pPr>
            <w:r>
              <w:t>Styrelsen</w:t>
            </w:r>
          </w:p>
        </w:tc>
        <w:tc>
          <w:tcPr>
            <w:tcW w:w="3061" w:type="dxa"/>
            <w:shd w:val="clear" w:color="auto" w:fill="auto"/>
          </w:tcPr>
          <w:p w14:paraId="1814A13B" w14:textId="4A562635" w:rsidR="00186711" w:rsidRDefault="001D0B70" w:rsidP="00A67D4F">
            <w:pPr>
              <w:pStyle w:val="Faktabrdtext"/>
            </w:pPr>
            <w:r>
              <w:t>Utvärdering och dialog</w:t>
            </w:r>
          </w:p>
        </w:tc>
        <w:tc>
          <w:tcPr>
            <w:tcW w:w="3062" w:type="dxa"/>
            <w:shd w:val="clear" w:color="auto" w:fill="auto"/>
          </w:tcPr>
          <w:p w14:paraId="6A7A243B" w14:textId="77777777" w:rsidR="00186711" w:rsidRDefault="00186711" w:rsidP="00A67D4F">
            <w:pPr>
              <w:pStyle w:val="Faktabrdtext"/>
            </w:pPr>
          </w:p>
        </w:tc>
      </w:tr>
      <w:tr w:rsidR="00186711" w14:paraId="1A1DF29A"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FA9E6D2" w14:textId="26E4E292" w:rsidR="00186711" w:rsidRDefault="002C3DE8" w:rsidP="00A67D4F">
            <w:pPr>
              <w:pStyle w:val="Faktabrdtext"/>
            </w:pPr>
            <w:r>
              <w:t>Styrelseutbildning samt kursdag</w:t>
            </w:r>
          </w:p>
        </w:tc>
        <w:tc>
          <w:tcPr>
            <w:tcW w:w="1730" w:type="dxa"/>
          </w:tcPr>
          <w:p w14:paraId="1408E873" w14:textId="5588C64E" w:rsidR="00186711" w:rsidRDefault="00821808" w:rsidP="00A67D4F">
            <w:pPr>
              <w:pStyle w:val="Faktabrdtext"/>
            </w:pPr>
            <w:r>
              <w:t>Maj samt höst</w:t>
            </w:r>
          </w:p>
        </w:tc>
        <w:tc>
          <w:tcPr>
            <w:tcW w:w="3062" w:type="dxa"/>
          </w:tcPr>
          <w:p w14:paraId="34CA354E" w14:textId="1A28FAEA" w:rsidR="00186711" w:rsidRDefault="00821808" w:rsidP="00A67D4F">
            <w:pPr>
              <w:pStyle w:val="Faktabrdtext"/>
            </w:pPr>
            <w:r>
              <w:t>Hela styrelsen</w:t>
            </w:r>
          </w:p>
        </w:tc>
        <w:tc>
          <w:tcPr>
            <w:tcW w:w="3061" w:type="dxa"/>
          </w:tcPr>
          <w:p w14:paraId="4C6BCDA6" w14:textId="77777777" w:rsidR="00186711" w:rsidRDefault="00186711" w:rsidP="00A67D4F">
            <w:pPr>
              <w:pStyle w:val="Faktabrdtext"/>
            </w:pPr>
          </w:p>
        </w:tc>
        <w:tc>
          <w:tcPr>
            <w:tcW w:w="3062" w:type="dxa"/>
          </w:tcPr>
          <w:p w14:paraId="5EBD2AC0" w14:textId="77777777" w:rsidR="00186711" w:rsidRDefault="00186711" w:rsidP="00A67D4F">
            <w:pPr>
              <w:pStyle w:val="Faktabrdtext"/>
            </w:pPr>
          </w:p>
        </w:tc>
      </w:tr>
      <w:tr w:rsidR="00186711" w14:paraId="58C340EE" w14:textId="77777777" w:rsidTr="00AF4C62">
        <w:trPr>
          <w:trHeight w:val="32"/>
        </w:trPr>
        <w:tc>
          <w:tcPr>
            <w:tcW w:w="4392" w:type="dxa"/>
            <w:shd w:val="clear" w:color="auto" w:fill="auto"/>
          </w:tcPr>
          <w:p w14:paraId="19288D19" w14:textId="419235E9" w:rsidR="00186711" w:rsidRDefault="00821808" w:rsidP="00A67D4F">
            <w:pPr>
              <w:pStyle w:val="Faktabrdtext"/>
            </w:pPr>
            <w:r>
              <w:t xml:space="preserve">Kommunikation i nyhetsbrev och sociala medier om </w:t>
            </w:r>
            <w:r w:rsidR="00176399">
              <w:t>olika former av pågående arbete för att visa vad vi arbetar med och hur vi bevakar och strider för medlemmarnas bästa.</w:t>
            </w:r>
          </w:p>
        </w:tc>
        <w:tc>
          <w:tcPr>
            <w:tcW w:w="1730" w:type="dxa"/>
            <w:shd w:val="clear" w:color="auto" w:fill="auto"/>
          </w:tcPr>
          <w:p w14:paraId="43B9AD48" w14:textId="58F47C97" w:rsidR="00186711" w:rsidRDefault="00176399" w:rsidP="00A67D4F">
            <w:pPr>
              <w:pStyle w:val="Faktabrdtext"/>
            </w:pPr>
            <w:r>
              <w:t>Löpande under året</w:t>
            </w:r>
          </w:p>
        </w:tc>
        <w:tc>
          <w:tcPr>
            <w:tcW w:w="3062" w:type="dxa"/>
            <w:shd w:val="clear" w:color="auto" w:fill="auto"/>
          </w:tcPr>
          <w:p w14:paraId="45397BA6" w14:textId="207CA0F1" w:rsidR="00186711" w:rsidRDefault="00176399" w:rsidP="00A67D4F">
            <w:pPr>
              <w:pStyle w:val="Faktabrdtext"/>
            </w:pPr>
            <w:r>
              <w:t>Styrelsen</w:t>
            </w:r>
          </w:p>
        </w:tc>
        <w:tc>
          <w:tcPr>
            <w:tcW w:w="3061" w:type="dxa"/>
            <w:shd w:val="clear" w:color="auto" w:fill="auto"/>
          </w:tcPr>
          <w:p w14:paraId="494956A3" w14:textId="77777777" w:rsidR="00186711" w:rsidRDefault="00186711" w:rsidP="00A67D4F">
            <w:pPr>
              <w:pStyle w:val="Faktabrdtext"/>
            </w:pPr>
          </w:p>
        </w:tc>
        <w:tc>
          <w:tcPr>
            <w:tcW w:w="3062" w:type="dxa"/>
            <w:shd w:val="clear" w:color="auto" w:fill="auto"/>
          </w:tcPr>
          <w:p w14:paraId="1D8D820F" w14:textId="77777777" w:rsidR="00186711" w:rsidRDefault="00186711"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1EEFC1B5"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5806D5BB" w:rsidR="008D3B48" w:rsidRPr="009D040F" w:rsidRDefault="00CC507C" w:rsidP="00A67D4F">
            <w:pPr>
              <w:pStyle w:val="Faktabrdtext"/>
            </w:pPr>
            <w:r>
              <w:rPr>
                <w:sz w:val="20"/>
                <w:szCs w:val="20"/>
              </w:rPr>
              <w:t xml:space="preserve">Vi kommer att </w:t>
            </w:r>
            <w:r w:rsidR="00B63E11">
              <w:rPr>
                <w:sz w:val="20"/>
                <w:szCs w:val="20"/>
              </w:rPr>
              <w:t>gå igenom aktiviteterna i verksamhetsplanen löpande</w:t>
            </w:r>
            <w:r>
              <w:rPr>
                <w:sz w:val="20"/>
                <w:szCs w:val="20"/>
              </w:rPr>
              <w:t xml:space="preserve"> under året, samt föra dialog </w:t>
            </w:r>
            <w:r w:rsidR="00B63E11">
              <w:rPr>
                <w:sz w:val="20"/>
                <w:szCs w:val="20"/>
              </w:rPr>
              <w:t xml:space="preserve">och strategiska samtal inom styrelsen under inplanerade möten. </w:t>
            </w:r>
            <w:r w:rsidR="006A0CB6">
              <w:br/>
            </w:r>
          </w:p>
        </w:tc>
      </w:tr>
    </w:tbl>
    <w:p w14:paraId="521B20CE" w14:textId="77777777" w:rsidR="008D3B48" w:rsidRDefault="008D3B48" w:rsidP="008D3B48">
      <w:pPr>
        <w:pStyle w:val="Faktapunktlista"/>
        <w:numPr>
          <w:ilvl w:val="0"/>
          <w:numId w:val="0"/>
        </w:numPr>
      </w:pPr>
    </w:p>
    <w:p w14:paraId="5D04616C" w14:textId="1D49C1C1" w:rsidR="00B227A7" w:rsidRDefault="00B227A7" w:rsidP="00043BFD">
      <w:pPr>
        <w:pStyle w:val="Rubrik2"/>
        <w:spacing w:after="240"/>
      </w:pPr>
      <w:r>
        <w:t>Budget</w:t>
      </w:r>
      <w:r w:rsidR="004E7C8B">
        <w:t xml:space="preserve"> 2025</w:t>
      </w:r>
    </w:p>
    <w:p w14:paraId="0038EC87" w14:textId="77777777" w:rsidR="00B15EAA" w:rsidRPr="00B15EAA" w:rsidRDefault="00B15EAA" w:rsidP="00B15EAA"/>
    <w:tbl>
      <w:tblPr>
        <w:tblStyle w:val="Tabellrutnt"/>
        <w:tblW w:w="0" w:type="auto"/>
        <w:tblLook w:val="04A0" w:firstRow="1" w:lastRow="0" w:firstColumn="1" w:lastColumn="0" w:noHBand="0" w:noVBand="1"/>
      </w:tblPr>
      <w:tblGrid>
        <w:gridCol w:w="15410"/>
      </w:tblGrid>
      <w:tr w:rsidR="00B15EAA" w14:paraId="01E81EDC" w14:textId="77777777" w:rsidTr="00B15EAA">
        <w:tc>
          <w:tcPr>
            <w:tcW w:w="15410" w:type="dxa"/>
          </w:tcPr>
          <w:p w14:paraId="559B6C7A" w14:textId="77777777" w:rsidR="00B15EAA" w:rsidRDefault="00B15EAA" w:rsidP="00B15EAA">
            <w:r w:rsidRPr="0021308C">
              <w:rPr>
                <w:noProof/>
              </w:rPr>
              <w:drawing>
                <wp:inline distT="0" distB="0" distL="0" distR="0" wp14:anchorId="000E3B12" wp14:editId="166F9769">
                  <wp:extent cx="6535420" cy="4945712"/>
                  <wp:effectExtent l="0" t="0" r="0" b="7620"/>
                  <wp:docPr id="1046816175" name="Bildobjekt 2"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16175" name="Bildobjekt 2" descr="En bild som visar text, skärmbild, Teckensnitt, nummer&#10;&#10;Automatiskt genererad beskrivn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488" cy="4988142"/>
                          </a:xfrm>
                          <a:prstGeom prst="rect">
                            <a:avLst/>
                          </a:prstGeom>
                          <a:noFill/>
                          <a:ln>
                            <a:noFill/>
                          </a:ln>
                        </pic:spPr>
                      </pic:pic>
                    </a:graphicData>
                  </a:graphic>
                </wp:inline>
              </w:drawing>
            </w:r>
          </w:p>
          <w:p w14:paraId="26897206" w14:textId="56A12B7D" w:rsidR="00B15EAA" w:rsidRDefault="00B15EAA" w:rsidP="00B15EAA"/>
        </w:tc>
      </w:tr>
    </w:tbl>
    <w:p w14:paraId="6ADFC348" w14:textId="50ADC1FD" w:rsidR="000978C7" w:rsidRDefault="000978C7" w:rsidP="000E6136"/>
    <w:sectPr w:rsidR="000978C7"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EFA5A" w14:textId="77777777" w:rsidR="001741E5" w:rsidRDefault="001741E5" w:rsidP="00ED6C6F">
      <w:pPr>
        <w:spacing w:after="0" w:line="240" w:lineRule="auto"/>
      </w:pPr>
      <w:r>
        <w:separator/>
      </w:r>
    </w:p>
    <w:p w14:paraId="0267167B" w14:textId="77777777" w:rsidR="001741E5" w:rsidRDefault="001741E5"/>
    <w:p w14:paraId="47D6209C" w14:textId="77777777" w:rsidR="001741E5" w:rsidRDefault="001741E5"/>
  </w:endnote>
  <w:endnote w:type="continuationSeparator" w:id="0">
    <w:p w14:paraId="33EFA46A" w14:textId="77777777" w:rsidR="001741E5" w:rsidRDefault="001741E5" w:rsidP="00ED6C6F">
      <w:pPr>
        <w:spacing w:after="0" w:line="240" w:lineRule="auto"/>
      </w:pPr>
      <w:r>
        <w:continuationSeparator/>
      </w:r>
    </w:p>
    <w:p w14:paraId="0B833E11" w14:textId="77777777" w:rsidR="001741E5" w:rsidRDefault="001741E5"/>
    <w:p w14:paraId="44F0D78F" w14:textId="77777777" w:rsidR="001741E5" w:rsidRDefault="001741E5"/>
  </w:endnote>
  <w:endnote w:type="continuationNotice" w:id="1">
    <w:p w14:paraId="6721E3DD" w14:textId="77777777" w:rsidR="001741E5" w:rsidRDefault="00174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318623B5"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BA7C02">
                <w:rPr>
                  <w:sz w:val="16"/>
                  <w:szCs w:val="16"/>
                </w:rPr>
                <w:t>Sundbyberg</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27CA" w14:textId="77777777" w:rsidR="001741E5" w:rsidRDefault="001741E5" w:rsidP="00ED6C6F">
      <w:pPr>
        <w:spacing w:after="0" w:line="240" w:lineRule="auto"/>
      </w:pPr>
      <w:r>
        <w:separator/>
      </w:r>
    </w:p>
  </w:footnote>
  <w:footnote w:type="continuationSeparator" w:id="0">
    <w:p w14:paraId="44A35515" w14:textId="77777777" w:rsidR="001741E5" w:rsidRDefault="001741E5" w:rsidP="00ED6C6F">
      <w:pPr>
        <w:spacing w:after="0" w:line="240" w:lineRule="auto"/>
      </w:pPr>
      <w:r>
        <w:continuationSeparator/>
      </w:r>
    </w:p>
  </w:footnote>
  <w:footnote w:type="continuationNotice" w:id="1">
    <w:p w14:paraId="373CB0F2" w14:textId="77777777" w:rsidR="001741E5" w:rsidRPr="00DC2F3F" w:rsidRDefault="001741E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27T00:00:00Z">
              <w:dateFormat w:val="d MMMM yyyy"/>
              <w:lid w:val="sv-SE"/>
              <w:storeMappedDataAs w:val="dateTime"/>
              <w:calendar w:val="gregorian"/>
            </w:date>
          </w:sdtPr>
          <w:sdtEndPr/>
          <w:sdtContent>
            <w:p w14:paraId="50AE73D0" w14:textId="08C9B50C" w:rsidR="00280776" w:rsidRDefault="00DE435F" w:rsidP="008E1E7B">
              <w:pPr>
                <w:pStyle w:val="Sidhuvud"/>
                <w:spacing w:before="100"/>
                <w:jc w:val="right"/>
              </w:pPr>
              <w:r>
                <w:t>27 februari 2025</w:t>
              </w:r>
            </w:p>
          </w:sdtContent>
        </w:sdt>
        <w:p w14:paraId="4F9DDF35" w14:textId="5D03D36E" w:rsidR="008B1CC0" w:rsidRPr="008B1CC0" w:rsidRDefault="00824904" w:rsidP="008B1CC0">
          <w:pPr>
            <w:pStyle w:val="Sidhuvud"/>
            <w:spacing w:before="40"/>
            <w:jc w:val="right"/>
          </w:pPr>
          <w:r>
            <w:t>Verksamhetsplan 2025 för föreningar</w:t>
          </w: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0BD4"/>
    <w:rsid w:val="000110BC"/>
    <w:rsid w:val="00012078"/>
    <w:rsid w:val="00016AEF"/>
    <w:rsid w:val="00017D98"/>
    <w:rsid w:val="00020706"/>
    <w:rsid w:val="00021754"/>
    <w:rsid w:val="00021775"/>
    <w:rsid w:val="00023890"/>
    <w:rsid w:val="00023CF5"/>
    <w:rsid w:val="00025371"/>
    <w:rsid w:val="000255B7"/>
    <w:rsid w:val="0002582B"/>
    <w:rsid w:val="000260F7"/>
    <w:rsid w:val="00027E77"/>
    <w:rsid w:val="000304A9"/>
    <w:rsid w:val="000305F3"/>
    <w:rsid w:val="000344E2"/>
    <w:rsid w:val="00034819"/>
    <w:rsid w:val="00034A92"/>
    <w:rsid w:val="0003548F"/>
    <w:rsid w:val="00035827"/>
    <w:rsid w:val="0003610A"/>
    <w:rsid w:val="0004241E"/>
    <w:rsid w:val="000428AA"/>
    <w:rsid w:val="00043BFD"/>
    <w:rsid w:val="00045C07"/>
    <w:rsid w:val="0004643B"/>
    <w:rsid w:val="00047BEF"/>
    <w:rsid w:val="00050B2C"/>
    <w:rsid w:val="000517BB"/>
    <w:rsid w:val="0005294C"/>
    <w:rsid w:val="000563C3"/>
    <w:rsid w:val="00056F93"/>
    <w:rsid w:val="00064E1D"/>
    <w:rsid w:val="00065910"/>
    <w:rsid w:val="00065927"/>
    <w:rsid w:val="0007730B"/>
    <w:rsid w:val="00081E07"/>
    <w:rsid w:val="00083807"/>
    <w:rsid w:val="0008554E"/>
    <w:rsid w:val="0008786B"/>
    <w:rsid w:val="000879D1"/>
    <w:rsid w:val="00090743"/>
    <w:rsid w:val="000915EC"/>
    <w:rsid w:val="000927CE"/>
    <w:rsid w:val="00092FEE"/>
    <w:rsid w:val="00093510"/>
    <w:rsid w:val="00095E23"/>
    <w:rsid w:val="000966FA"/>
    <w:rsid w:val="000978C7"/>
    <w:rsid w:val="00097AB2"/>
    <w:rsid w:val="000A1748"/>
    <w:rsid w:val="000A2168"/>
    <w:rsid w:val="000A259F"/>
    <w:rsid w:val="000A6AF5"/>
    <w:rsid w:val="000A6C78"/>
    <w:rsid w:val="000B1D44"/>
    <w:rsid w:val="000B216C"/>
    <w:rsid w:val="000B23DD"/>
    <w:rsid w:val="000B25C7"/>
    <w:rsid w:val="000B4AFD"/>
    <w:rsid w:val="000B5DD4"/>
    <w:rsid w:val="000B6A43"/>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3F3F"/>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0DB6"/>
    <w:rsid w:val="00154B25"/>
    <w:rsid w:val="00164522"/>
    <w:rsid w:val="00165F4A"/>
    <w:rsid w:val="00166ECE"/>
    <w:rsid w:val="001675AE"/>
    <w:rsid w:val="00170778"/>
    <w:rsid w:val="00173E92"/>
    <w:rsid w:val="00173E97"/>
    <w:rsid w:val="001741E5"/>
    <w:rsid w:val="00176399"/>
    <w:rsid w:val="00177900"/>
    <w:rsid w:val="00180077"/>
    <w:rsid w:val="00180F66"/>
    <w:rsid w:val="00181D31"/>
    <w:rsid w:val="00182811"/>
    <w:rsid w:val="00184DFB"/>
    <w:rsid w:val="00186711"/>
    <w:rsid w:val="0018685F"/>
    <w:rsid w:val="00186A32"/>
    <w:rsid w:val="001903D9"/>
    <w:rsid w:val="00191311"/>
    <w:rsid w:val="001917A6"/>
    <w:rsid w:val="0019295D"/>
    <w:rsid w:val="001948C7"/>
    <w:rsid w:val="0019680D"/>
    <w:rsid w:val="00197A96"/>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4E6E"/>
    <w:rsid w:val="001C76F0"/>
    <w:rsid w:val="001D0B70"/>
    <w:rsid w:val="001D2426"/>
    <w:rsid w:val="001D2B7C"/>
    <w:rsid w:val="001D4C84"/>
    <w:rsid w:val="001D5815"/>
    <w:rsid w:val="001D74DF"/>
    <w:rsid w:val="001E0828"/>
    <w:rsid w:val="001E5C3E"/>
    <w:rsid w:val="001E6361"/>
    <w:rsid w:val="001E690B"/>
    <w:rsid w:val="001F0F7F"/>
    <w:rsid w:val="001F2631"/>
    <w:rsid w:val="001F2C24"/>
    <w:rsid w:val="001F4654"/>
    <w:rsid w:val="001F61EF"/>
    <w:rsid w:val="001F7092"/>
    <w:rsid w:val="00204B58"/>
    <w:rsid w:val="00204ECC"/>
    <w:rsid w:val="0020603F"/>
    <w:rsid w:val="0021179B"/>
    <w:rsid w:val="002126A7"/>
    <w:rsid w:val="002129A9"/>
    <w:rsid w:val="0021308C"/>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CF7"/>
    <w:rsid w:val="00237D8B"/>
    <w:rsid w:val="0024219B"/>
    <w:rsid w:val="00244862"/>
    <w:rsid w:val="00245206"/>
    <w:rsid w:val="002462D7"/>
    <w:rsid w:val="0024642F"/>
    <w:rsid w:val="00246566"/>
    <w:rsid w:val="00246DA6"/>
    <w:rsid w:val="00247DC9"/>
    <w:rsid w:val="00250725"/>
    <w:rsid w:val="00250E44"/>
    <w:rsid w:val="002517E6"/>
    <w:rsid w:val="00252003"/>
    <w:rsid w:val="0025382A"/>
    <w:rsid w:val="00256B04"/>
    <w:rsid w:val="002611BD"/>
    <w:rsid w:val="00261A6F"/>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96E8E"/>
    <w:rsid w:val="002A034E"/>
    <w:rsid w:val="002A223C"/>
    <w:rsid w:val="002A278B"/>
    <w:rsid w:val="002A2896"/>
    <w:rsid w:val="002A30F4"/>
    <w:rsid w:val="002A37FC"/>
    <w:rsid w:val="002A4B44"/>
    <w:rsid w:val="002A76C5"/>
    <w:rsid w:val="002B0579"/>
    <w:rsid w:val="002B5BD5"/>
    <w:rsid w:val="002C1696"/>
    <w:rsid w:val="002C3461"/>
    <w:rsid w:val="002C3789"/>
    <w:rsid w:val="002C3D1E"/>
    <w:rsid w:val="002C3DE8"/>
    <w:rsid w:val="002C7445"/>
    <w:rsid w:val="002E09A6"/>
    <w:rsid w:val="002E2C65"/>
    <w:rsid w:val="002E64C7"/>
    <w:rsid w:val="002E6F41"/>
    <w:rsid w:val="002E71B3"/>
    <w:rsid w:val="002E797B"/>
    <w:rsid w:val="002F0106"/>
    <w:rsid w:val="002F64ED"/>
    <w:rsid w:val="002F6927"/>
    <w:rsid w:val="002F7366"/>
    <w:rsid w:val="0030201D"/>
    <w:rsid w:val="00303B89"/>
    <w:rsid w:val="00304195"/>
    <w:rsid w:val="003049BF"/>
    <w:rsid w:val="00305418"/>
    <w:rsid w:val="0030697A"/>
    <w:rsid w:val="00313B45"/>
    <w:rsid w:val="00315A4C"/>
    <w:rsid w:val="00316AFD"/>
    <w:rsid w:val="00320BBB"/>
    <w:rsid w:val="00321FC0"/>
    <w:rsid w:val="0032231D"/>
    <w:rsid w:val="00324BC6"/>
    <w:rsid w:val="00324F5D"/>
    <w:rsid w:val="0033095B"/>
    <w:rsid w:val="0033491A"/>
    <w:rsid w:val="0033680F"/>
    <w:rsid w:val="00337233"/>
    <w:rsid w:val="00341A61"/>
    <w:rsid w:val="0034207C"/>
    <w:rsid w:val="00344A67"/>
    <w:rsid w:val="0034544F"/>
    <w:rsid w:val="00346C28"/>
    <w:rsid w:val="00347084"/>
    <w:rsid w:val="0034748F"/>
    <w:rsid w:val="0035044E"/>
    <w:rsid w:val="00353047"/>
    <w:rsid w:val="003536BD"/>
    <w:rsid w:val="00354C8B"/>
    <w:rsid w:val="00355515"/>
    <w:rsid w:val="00355F60"/>
    <w:rsid w:val="003569B9"/>
    <w:rsid w:val="00360459"/>
    <w:rsid w:val="0036067A"/>
    <w:rsid w:val="00362106"/>
    <w:rsid w:val="00365701"/>
    <w:rsid w:val="00366352"/>
    <w:rsid w:val="00366B20"/>
    <w:rsid w:val="00372994"/>
    <w:rsid w:val="0037361F"/>
    <w:rsid w:val="00375164"/>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0D36"/>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1D80"/>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86B"/>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4706"/>
    <w:rsid w:val="004A57B5"/>
    <w:rsid w:val="004B0319"/>
    <w:rsid w:val="004B17AB"/>
    <w:rsid w:val="004B4BD4"/>
    <w:rsid w:val="004B7579"/>
    <w:rsid w:val="004C01A9"/>
    <w:rsid w:val="004C189A"/>
    <w:rsid w:val="004C62F3"/>
    <w:rsid w:val="004D14BE"/>
    <w:rsid w:val="004D14CB"/>
    <w:rsid w:val="004D1DBD"/>
    <w:rsid w:val="004D3696"/>
    <w:rsid w:val="004D431C"/>
    <w:rsid w:val="004D5D72"/>
    <w:rsid w:val="004D7F61"/>
    <w:rsid w:val="004E08FC"/>
    <w:rsid w:val="004E0B05"/>
    <w:rsid w:val="004E0FA0"/>
    <w:rsid w:val="004E2EA0"/>
    <w:rsid w:val="004E3C0B"/>
    <w:rsid w:val="004E502F"/>
    <w:rsid w:val="004E58D3"/>
    <w:rsid w:val="004E60EA"/>
    <w:rsid w:val="004E76D5"/>
    <w:rsid w:val="004E7C8B"/>
    <w:rsid w:val="004E7FDB"/>
    <w:rsid w:val="004F04A2"/>
    <w:rsid w:val="004F0718"/>
    <w:rsid w:val="004F072F"/>
    <w:rsid w:val="004F093F"/>
    <w:rsid w:val="004F2653"/>
    <w:rsid w:val="004F67CD"/>
    <w:rsid w:val="004F6E9F"/>
    <w:rsid w:val="004F7FAF"/>
    <w:rsid w:val="005005DB"/>
    <w:rsid w:val="00502BD8"/>
    <w:rsid w:val="00504099"/>
    <w:rsid w:val="0050555B"/>
    <w:rsid w:val="00505C91"/>
    <w:rsid w:val="005072D8"/>
    <w:rsid w:val="00507371"/>
    <w:rsid w:val="00514217"/>
    <w:rsid w:val="00514761"/>
    <w:rsid w:val="00515DBE"/>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4946"/>
    <w:rsid w:val="00545826"/>
    <w:rsid w:val="00546EA3"/>
    <w:rsid w:val="0054767F"/>
    <w:rsid w:val="00550F6C"/>
    <w:rsid w:val="005537A8"/>
    <w:rsid w:val="00553BEC"/>
    <w:rsid w:val="005548B8"/>
    <w:rsid w:val="005551ED"/>
    <w:rsid w:val="00555EC1"/>
    <w:rsid w:val="005572BE"/>
    <w:rsid w:val="005573FD"/>
    <w:rsid w:val="00561A4C"/>
    <w:rsid w:val="00563258"/>
    <w:rsid w:val="0056435D"/>
    <w:rsid w:val="0056516D"/>
    <w:rsid w:val="00565D60"/>
    <w:rsid w:val="005660C4"/>
    <w:rsid w:val="00566FC2"/>
    <w:rsid w:val="00567A07"/>
    <w:rsid w:val="00572664"/>
    <w:rsid w:val="0057427F"/>
    <w:rsid w:val="00574646"/>
    <w:rsid w:val="00575871"/>
    <w:rsid w:val="00576661"/>
    <w:rsid w:val="00576892"/>
    <w:rsid w:val="0058064D"/>
    <w:rsid w:val="00580E75"/>
    <w:rsid w:val="00581EEB"/>
    <w:rsid w:val="005835D9"/>
    <w:rsid w:val="00586919"/>
    <w:rsid w:val="0059028A"/>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3774"/>
    <w:rsid w:val="005B4F7C"/>
    <w:rsid w:val="005B733A"/>
    <w:rsid w:val="005C0A4F"/>
    <w:rsid w:val="005C0F58"/>
    <w:rsid w:val="005C4A0C"/>
    <w:rsid w:val="005C6423"/>
    <w:rsid w:val="005D0BF7"/>
    <w:rsid w:val="005D1190"/>
    <w:rsid w:val="005E0CDB"/>
    <w:rsid w:val="005E1C2D"/>
    <w:rsid w:val="005E3D6C"/>
    <w:rsid w:val="005E52F9"/>
    <w:rsid w:val="005F08F9"/>
    <w:rsid w:val="005F18C5"/>
    <w:rsid w:val="005F29FB"/>
    <w:rsid w:val="005F2EC1"/>
    <w:rsid w:val="005F4D9C"/>
    <w:rsid w:val="005F60B8"/>
    <w:rsid w:val="005F6E17"/>
    <w:rsid w:val="0060057E"/>
    <w:rsid w:val="00600D2A"/>
    <w:rsid w:val="00603B30"/>
    <w:rsid w:val="00606B0F"/>
    <w:rsid w:val="00606F88"/>
    <w:rsid w:val="006105F9"/>
    <w:rsid w:val="006137D6"/>
    <w:rsid w:val="00613D6B"/>
    <w:rsid w:val="00617D3F"/>
    <w:rsid w:val="00621317"/>
    <w:rsid w:val="006268AF"/>
    <w:rsid w:val="00627A62"/>
    <w:rsid w:val="006306F8"/>
    <w:rsid w:val="0063276A"/>
    <w:rsid w:val="00632A51"/>
    <w:rsid w:val="006356E1"/>
    <w:rsid w:val="006364EF"/>
    <w:rsid w:val="006376DD"/>
    <w:rsid w:val="00637809"/>
    <w:rsid w:val="00637FDB"/>
    <w:rsid w:val="0064271A"/>
    <w:rsid w:val="00646A97"/>
    <w:rsid w:val="00647B67"/>
    <w:rsid w:val="00651091"/>
    <w:rsid w:val="0065246A"/>
    <w:rsid w:val="006549F0"/>
    <w:rsid w:val="006601EC"/>
    <w:rsid w:val="00660219"/>
    <w:rsid w:val="00661DCA"/>
    <w:rsid w:val="00662C22"/>
    <w:rsid w:val="006652FF"/>
    <w:rsid w:val="006705BD"/>
    <w:rsid w:val="00670857"/>
    <w:rsid w:val="006731A8"/>
    <w:rsid w:val="006738E9"/>
    <w:rsid w:val="006739C9"/>
    <w:rsid w:val="00675AC8"/>
    <w:rsid w:val="00675F0F"/>
    <w:rsid w:val="00677C50"/>
    <w:rsid w:val="006803C7"/>
    <w:rsid w:val="00680657"/>
    <w:rsid w:val="006809F9"/>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81C"/>
    <w:rsid w:val="006C4DA1"/>
    <w:rsid w:val="006C5723"/>
    <w:rsid w:val="006D006F"/>
    <w:rsid w:val="006D100D"/>
    <w:rsid w:val="006D14ED"/>
    <w:rsid w:val="006D2DFC"/>
    <w:rsid w:val="006E03F7"/>
    <w:rsid w:val="006E19FA"/>
    <w:rsid w:val="006E2343"/>
    <w:rsid w:val="006E332B"/>
    <w:rsid w:val="006E3F4D"/>
    <w:rsid w:val="006E432E"/>
    <w:rsid w:val="006E43A5"/>
    <w:rsid w:val="006E6496"/>
    <w:rsid w:val="006E6C11"/>
    <w:rsid w:val="006E7A0E"/>
    <w:rsid w:val="006F1E77"/>
    <w:rsid w:val="006F2FB8"/>
    <w:rsid w:val="006F41C9"/>
    <w:rsid w:val="006F5353"/>
    <w:rsid w:val="006F541D"/>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645B"/>
    <w:rsid w:val="00737177"/>
    <w:rsid w:val="00737193"/>
    <w:rsid w:val="0074176B"/>
    <w:rsid w:val="00743EC7"/>
    <w:rsid w:val="00744516"/>
    <w:rsid w:val="00744672"/>
    <w:rsid w:val="00746240"/>
    <w:rsid w:val="00747D1B"/>
    <w:rsid w:val="00753168"/>
    <w:rsid w:val="007579FB"/>
    <w:rsid w:val="00757F60"/>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0D3F"/>
    <w:rsid w:val="007829D2"/>
    <w:rsid w:val="00783074"/>
    <w:rsid w:val="0078316C"/>
    <w:rsid w:val="0078357B"/>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124E"/>
    <w:rsid w:val="007C3DA4"/>
    <w:rsid w:val="007C44D5"/>
    <w:rsid w:val="007C4BC6"/>
    <w:rsid w:val="007C5139"/>
    <w:rsid w:val="007C7923"/>
    <w:rsid w:val="007D0291"/>
    <w:rsid w:val="007D3478"/>
    <w:rsid w:val="007D34BF"/>
    <w:rsid w:val="007D5B3B"/>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0BEC"/>
    <w:rsid w:val="008126B3"/>
    <w:rsid w:val="00814C57"/>
    <w:rsid w:val="00814E11"/>
    <w:rsid w:val="008155CC"/>
    <w:rsid w:val="00815895"/>
    <w:rsid w:val="00816A70"/>
    <w:rsid w:val="00816FA9"/>
    <w:rsid w:val="008210A3"/>
    <w:rsid w:val="008215CB"/>
    <w:rsid w:val="00821808"/>
    <w:rsid w:val="008219C9"/>
    <w:rsid w:val="008229C3"/>
    <w:rsid w:val="00822A22"/>
    <w:rsid w:val="00822DE5"/>
    <w:rsid w:val="00824904"/>
    <w:rsid w:val="00827EE3"/>
    <w:rsid w:val="00830F6F"/>
    <w:rsid w:val="00832880"/>
    <w:rsid w:val="00834506"/>
    <w:rsid w:val="00834E7E"/>
    <w:rsid w:val="00836CB9"/>
    <w:rsid w:val="00837472"/>
    <w:rsid w:val="008375CC"/>
    <w:rsid w:val="00840D5C"/>
    <w:rsid w:val="00841CED"/>
    <w:rsid w:val="0084287D"/>
    <w:rsid w:val="008444CD"/>
    <w:rsid w:val="00844698"/>
    <w:rsid w:val="00845C57"/>
    <w:rsid w:val="00847A98"/>
    <w:rsid w:val="0085057C"/>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1A63"/>
    <w:rsid w:val="008833C0"/>
    <w:rsid w:val="0088437A"/>
    <w:rsid w:val="00884CDD"/>
    <w:rsid w:val="00885FF9"/>
    <w:rsid w:val="00891A5B"/>
    <w:rsid w:val="00891D06"/>
    <w:rsid w:val="00892B05"/>
    <w:rsid w:val="00892D53"/>
    <w:rsid w:val="008948F8"/>
    <w:rsid w:val="0089525E"/>
    <w:rsid w:val="008961E7"/>
    <w:rsid w:val="00896588"/>
    <w:rsid w:val="00896FCC"/>
    <w:rsid w:val="008A525C"/>
    <w:rsid w:val="008A5CD0"/>
    <w:rsid w:val="008B1CC0"/>
    <w:rsid w:val="008B1E89"/>
    <w:rsid w:val="008B416A"/>
    <w:rsid w:val="008B548D"/>
    <w:rsid w:val="008C3ABE"/>
    <w:rsid w:val="008C5285"/>
    <w:rsid w:val="008C7C0B"/>
    <w:rsid w:val="008D3113"/>
    <w:rsid w:val="008D3B48"/>
    <w:rsid w:val="008D4C08"/>
    <w:rsid w:val="008D4F31"/>
    <w:rsid w:val="008D5DCE"/>
    <w:rsid w:val="008D7A97"/>
    <w:rsid w:val="008E1E7B"/>
    <w:rsid w:val="008E208F"/>
    <w:rsid w:val="008E45B7"/>
    <w:rsid w:val="008E51DC"/>
    <w:rsid w:val="008E7A7A"/>
    <w:rsid w:val="008E7DD8"/>
    <w:rsid w:val="008F253B"/>
    <w:rsid w:val="008F57B2"/>
    <w:rsid w:val="008F6D17"/>
    <w:rsid w:val="00900B4A"/>
    <w:rsid w:val="00907245"/>
    <w:rsid w:val="00907D3D"/>
    <w:rsid w:val="009105E3"/>
    <w:rsid w:val="00910C25"/>
    <w:rsid w:val="00911806"/>
    <w:rsid w:val="0091229C"/>
    <w:rsid w:val="00914135"/>
    <w:rsid w:val="00914898"/>
    <w:rsid w:val="00914C72"/>
    <w:rsid w:val="00915D6F"/>
    <w:rsid w:val="00920341"/>
    <w:rsid w:val="00921CC4"/>
    <w:rsid w:val="00923787"/>
    <w:rsid w:val="009255D9"/>
    <w:rsid w:val="00934D21"/>
    <w:rsid w:val="00934DC8"/>
    <w:rsid w:val="00937972"/>
    <w:rsid w:val="00941608"/>
    <w:rsid w:val="00941CBF"/>
    <w:rsid w:val="009421BB"/>
    <w:rsid w:val="00943423"/>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170"/>
    <w:rsid w:val="00972D16"/>
    <w:rsid w:val="00973775"/>
    <w:rsid w:val="009742F8"/>
    <w:rsid w:val="00975D2B"/>
    <w:rsid w:val="00976057"/>
    <w:rsid w:val="009767AD"/>
    <w:rsid w:val="00980455"/>
    <w:rsid w:val="00984B95"/>
    <w:rsid w:val="00985670"/>
    <w:rsid w:val="009908FF"/>
    <w:rsid w:val="00990A19"/>
    <w:rsid w:val="009920A4"/>
    <w:rsid w:val="0099293C"/>
    <w:rsid w:val="00992FF5"/>
    <w:rsid w:val="00995F0D"/>
    <w:rsid w:val="00996C51"/>
    <w:rsid w:val="00996FE4"/>
    <w:rsid w:val="00997ADF"/>
    <w:rsid w:val="009A0FD6"/>
    <w:rsid w:val="009A1931"/>
    <w:rsid w:val="009A19A0"/>
    <w:rsid w:val="009A2C59"/>
    <w:rsid w:val="009A5D76"/>
    <w:rsid w:val="009B0442"/>
    <w:rsid w:val="009B1E0F"/>
    <w:rsid w:val="009B275E"/>
    <w:rsid w:val="009B2791"/>
    <w:rsid w:val="009B3608"/>
    <w:rsid w:val="009B5470"/>
    <w:rsid w:val="009B7A4A"/>
    <w:rsid w:val="009B7C91"/>
    <w:rsid w:val="009C1461"/>
    <w:rsid w:val="009C342B"/>
    <w:rsid w:val="009C38E3"/>
    <w:rsid w:val="009C59BF"/>
    <w:rsid w:val="009D03B5"/>
    <w:rsid w:val="009D15CC"/>
    <w:rsid w:val="009D2A9C"/>
    <w:rsid w:val="009D509B"/>
    <w:rsid w:val="009E0766"/>
    <w:rsid w:val="009E1331"/>
    <w:rsid w:val="009E30C0"/>
    <w:rsid w:val="009E4467"/>
    <w:rsid w:val="009E507E"/>
    <w:rsid w:val="009E5D09"/>
    <w:rsid w:val="009E64D2"/>
    <w:rsid w:val="009E692B"/>
    <w:rsid w:val="009E6EF9"/>
    <w:rsid w:val="009E7B9D"/>
    <w:rsid w:val="009E7F82"/>
    <w:rsid w:val="009F12FE"/>
    <w:rsid w:val="009F1FE6"/>
    <w:rsid w:val="009F2CED"/>
    <w:rsid w:val="009F6FA9"/>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31FF"/>
    <w:rsid w:val="00A54B20"/>
    <w:rsid w:val="00A56FA1"/>
    <w:rsid w:val="00A60975"/>
    <w:rsid w:val="00A61733"/>
    <w:rsid w:val="00A64136"/>
    <w:rsid w:val="00A641F3"/>
    <w:rsid w:val="00A6449E"/>
    <w:rsid w:val="00A64D58"/>
    <w:rsid w:val="00A73DD5"/>
    <w:rsid w:val="00A8072D"/>
    <w:rsid w:val="00A80C68"/>
    <w:rsid w:val="00A82CD2"/>
    <w:rsid w:val="00A84532"/>
    <w:rsid w:val="00A84A8C"/>
    <w:rsid w:val="00A84B48"/>
    <w:rsid w:val="00A86E68"/>
    <w:rsid w:val="00A87B49"/>
    <w:rsid w:val="00A90300"/>
    <w:rsid w:val="00A91F53"/>
    <w:rsid w:val="00A93DFF"/>
    <w:rsid w:val="00A947A8"/>
    <w:rsid w:val="00A956A6"/>
    <w:rsid w:val="00A95AEC"/>
    <w:rsid w:val="00A969E9"/>
    <w:rsid w:val="00A96DA2"/>
    <w:rsid w:val="00A96E77"/>
    <w:rsid w:val="00A97534"/>
    <w:rsid w:val="00AA20D6"/>
    <w:rsid w:val="00AA30E5"/>
    <w:rsid w:val="00AA3A34"/>
    <w:rsid w:val="00AA4871"/>
    <w:rsid w:val="00AA4ED0"/>
    <w:rsid w:val="00AA5777"/>
    <w:rsid w:val="00AA5C9A"/>
    <w:rsid w:val="00AA75FD"/>
    <w:rsid w:val="00AA7B8F"/>
    <w:rsid w:val="00AA7E81"/>
    <w:rsid w:val="00AB1112"/>
    <w:rsid w:val="00AB1180"/>
    <w:rsid w:val="00AB167A"/>
    <w:rsid w:val="00AB23FB"/>
    <w:rsid w:val="00AB24CA"/>
    <w:rsid w:val="00AB38ED"/>
    <w:rsid w:val="00AB3D94"/>
    <w:rsid w:val="00AB57E2"/>
    <w:rsid w:val="00AB75E9"/>
    <w:rsid w:val="00AC08D0"/>
    <w:rsid w:val="00AC2349"/>
    <w:rsid w:val="00AC4625"/>
    <w:rsid w:val="00AC47D9"/>
    <w:rsid w:val="00AD2225"/>
    <w:rsid w:val="00AD22E1"/>
    <w:rsid w:val="00AD2B7A"/>
    <w:rsid w:val="00AD354E"/>
    <w:rsid w:val="00AD3844"/>
    <w:rsid w:val="00AD5832"/>
    <w:rsid w:val="00AD76B2"/>
    <w:rsid w:val="00AE31B4"/>
    <w:rsid w:val="00AE4320"/>
    <w:rsid w:val="00AE6482"/>
    <w:rsid w:val="00AE659C"/>
    <w:rsid w:val="00AE6D44"/>
    <w:rsid w:val="00AE7483"/>
    <w:rsid w:val="00AF0474"/>
    <w:rsid w:val="00AF2587"/>
    <w:rsid w:val="00AF2816"/>
    <w:rsid w:val="00AF3DDE"/>
    <w:rsid w:val="00AF4C62"/>
    <w:rsid w:val="00AF5B57"/>
    <w:rsid w:val="00B039A1"/>
    <w:rsid w:val="00B03EC2"/>
    <w:rsid w:val="00B050C7"/>
    <w:rsid w:val="00B0567B"/>
    <w:rsid w:val="00B05787"/>
    <w:rsid w:val="00B06F9D"/>
    <w:rsid w:val="00B07347"/>
    <w:rsid w:val="00B14A24"/>
    <w:rsid w:val="00B14D5C"/>
    <w:rsid w:val="00B1580D"/>
    <w:rsid w:val="00B15EAA"/>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3E0"/>
    <w:rsid w:val="00B4285A"/>
    <w:rsid w:val="00B45834"/>
    <w:rsid w:val="00B5236E"/>
    <w:rsid w:val="00B5248F"/>
    <w:rsid w:val="00B55D64"/>
    <w:rsid w:val="00B56455"/>
    <w:rsid w:val="00B63287"/>
    <w:rsid w:val="00B63E11"/>
    <w:rsid w:val="00B6416A"/>
    <w:rsid w:val="00B6512E"/>
    <w:rsid w:val="00B66F5A"/>
    <w:rsid w:val="00B711E9"/>
    <w:rsid w:val="00B71B19"/>
    <w:rsid w:val="00B72D1C"/>
    <w:rsid w:val="00B7308D"/>
    <w:rsid w:val="00B7329F"/>
    <w:rsid w:val="00B75CC3"/>
    <w:rsid w:val="00B83E96"/>
    <w:rsid w:val="00B85A4F"/>
    <w:rsid w:val="00B90D6F"/>
    <w:rsid w:val="00B92316"/>
    <w:rsid w:val="00B926DF"/>
    <w:rsid w:val="00B92802"/>
    <w:rsid w:val="00B945CF"/>
    <w:rsid w:val="00B95BBE"/>
    <w:rsid w:val="00B96E07"/>
    <w:rsid w:val="00B973D9"/>
    <w:rsid w:val="00B97861"/>
    <w:rsid w:val="00BA2BDD"/>
    <w:rsid w:val="00BA4368"/>
    <w:rsid w:val="00BA6A58"/>
    <w:rsid w:val="00BA7B6B"/>
    <w:rsid w:val="00BA7C02"/>
    <w:rsid w:val="00BB155F"/>
    <w:rsid w:val="00BB4022"/>
    <w:rsid w:val="00BB48AC"/>
    <w:rsid w:val="00BB7551"/>
    <w:rsid w:val="00BB7B8B"/>
    <w:rsid w:val="00BC2130"/>
    <w:rsid w:val="00BC3F82"/>
    <w:rsid w:val="00BC6A72"/>
    <w:rsid w:val="00BD1AB7"/>
    <w:rsid w:val="00BD4170"/>
    <w:rsid w:val="00BD4CAC"/>
    <w:rsid w:val="00BD5E57"/>
    <w:rsid w:val="00BD6D32"/>
    <w:rsid w:val="00BE0327"/>
    <w:rsid w:val="00BE0C15"/>
    <w:rsid w:val="00BE37C1"/>
    <w:rsid w:val="00BE3AFB"/>
    <w:rsid w:val="00BE3F3D"/>
    <w:rsid w:val="00BE40E6"/>
    <w:rsid w:val="00BE4CB1"/>
    <w:rsid w:val="00BE4DF9"/>
    <w:rsid w:val="00BE674D"/>
    <w:rsid w:val="00BE69EB"/>
    <w:rsid w:val="00BF00C6"/>
    <w:rsid w:val="00BF0A69"/>
    <w:rsid w:val="00BF242C"/>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1D7C"/>
    <w:rsid w:val="00C22E39"/>
    <w:rsid w:val="00C22E73"/>
    <w:rsid w:val="00C25204"/>
    <w:rsid w:val="00C258D3"/>
    <w:rsid w:val="00C27393"/>
    <w:rsid w:val="00C32DF1"/>
    <w:rsid w:val="00C339E9"/>
    <w:rsid w:val="00C3470D"/>
    <w:rsid w:val="00C34EC5"/>
    <w:rsid w:val="00C37765"/>
    <w:rsid w:val="00C37A63"/>
    <w:rsid w:val="00C40AC0"/>
    <w:rsid w:val="00C40D4B"/>
    <w:rsid w:val="00C41B97"/>
    <w:rsid w:val="00C42117"/>
    <w:rsid w:val="00C4216C"/>
    <w:rsid w:val="00C422EC"/>
    <w:rsid w:val="00C436D5"/>
    <w:rsid w:val="00C463B4"/>
    <w:rsid w:val="00C50946"/>
    <w:rsid w:val="00C50AEA"/>
    <w:rsid w:val="00C51272"/>
    <w:rsid w:val="00C51AD3"/>
    <w:rsid w:val="00C5333F"/>
    <w:rsid w:val="00C55D1D"/>
    <w:rsid w:val="00C61711"/>
    <w:rsid w:val="00C63BEA"/>
    <w:rsid w:val="00C63DA4"/>
    <w:rsid w:val="00C6606F"/>
    <w:rsid w:val="00C71B3F"/>
    <w:rsid w:val="00C74AED"/>
    <w:rsid w:val="00C75BA7"/>
    <w:rsid w:val="00C81B57"/>
    <w:rsid w:val="00C81E8D"/>
    <w:rsid w:val="00C82206"/>
    <w:rsid w:val="00C83C2B"/>
    <w:rsid w:val="00C84806"/>
    <w:rsid w:val="00C85355"/>
    <w:rsid w:val="00C854DB"/>
    <w:rsid w:val="00C85962"/>
    <w:rsid w:val="00C91DF0"/>
    <w:rsid w:val="00C932FD"/>
    <w:rsid w:val="00C945C4"/>
    <w:rsid w:val="00CA262C"/>
    <w:rsid w:val="00CA35A1"/>
    <w:rsid w:val="00CA5C83"/>
    <w:rsid w:val="00CA6073"/>
    <w:rsid w:val="00CA637B"/>
    <w:rsid w:val="00CB2D57"/>
    <w:rsid w:val="00CB3B9F"/>
    <w:rsid w:val="00CB4ACE"/>
    <w:rsid w:val="00CB5392"/>
    <w:rsid w:val="00CB5822"/>
    <w:rsid w:val="00CB5F1C"/>
    <w:rsid w:val="00CB6EC0"/>
    <w:rsid w:val="00CB7801"/>
    <w:rsid w:val="00CB7F51"/>
    <w:rsid w:val="00CC0633"/>
    <w:rsid w:val="00CC149C"/>
    <w:rsid w:val="00CC180C"/>
    <w:rsid w:val="00CC3124"/>
    <w:rsid w:val="00CC3657"/>
    <w:rsid w:val="00CC507C"/>
    <w:rsid w:val="00CC5C9A"/>
    <w:rsid w:val="00CD0B57"/>
    <w:rsid w:val="00CD2A1D"/>
    <w:rsid w:val="00CD337D"/>
    <w:rsid w:val="00CD5BEB"/>
    <w:rsid w:val="00CD5CA8"/>
    <w:rsid w:val="00CD69AA"/>
    <w:rsid w:val="00CD6BBA"/>
    <w:rsid w:val="00CE46F0"/>
    <w:rsid w:val="00CE4E3C"/>
    <w:rsid w:val="00CE5D6E"/>
    <w:rsid w:val="00CE64BB"/>
    <w:rsid w:val="00CF2A3F"/>
    <w:rsid w:val="00CF455D"/>
    <w:rsid w:val="00CF58A3"/>
    <w:rsid w:val="00CF5B32"/>
    <w:rsid w:val="00D00625"/>
    <w:rsid w:val="00D02A34"/>
    <w:rsid w:val="00D03D48"/>
    <w:rsid w:val="00D04910"/>
    <w:rsid w:val="00D0528D"/>
    <w:rsid w:val="00D0529E"/>
    <w:rsid w:val="00D052A5"/>
    <w:rsid w:val="00D068F5"/>
    <w:rsid w:val="00D06A31"/>
    <w:rsid w:val="00D070FF"/>
    <w:rsid w:val="00D10A5E"/>
    <w:rsid w:val="00D127A3"/>
    <w:rsid w:val="00D17290"/>
    <w:rsid w:val="00D17858"/>
    <w:rsid w:val="00D2104B"/>
    <w:rsid w:val="00D213C8"/>
    <w:rsid w:val="00D2298A"/>
    <w:rsid w:val="00D25B2A"/>
    <w:rsid w:val="00D26584"/>
    <w:rsid w:val="00D2742D"/>
    <w:rsid w:val="00D3050B"/>
    <w:rsid w:val="00D33E89"/>
    <w:rsid w:val="00D369A6"/>
    <w:rsid w:val="00D3746D"/>
    <w:rsid w:val="00D37C8A"/>
    <w:rsid w:val="00D4000B"/>
    <w:rsid w:val="00D42A88"/>
    <w:rsid w:val="00D45075"/>
    <w:rsid w:val="00D4779E"/>
    <w:rsid w:val="00D5113B"/>
    <w:rsid w:val="00D518F3"/>
    <w:rsid w:val="00D51F2E"/>
    <w:rsid w:val="00D531EF"/>
    <w:rsid w:val="00D53295"/>
    <w:rsid w:val="00D57EC2"/>
    <w:rsid w:val="00D63531"/>
    <w:rsid w:val="00D64501"/>
    <w:rsid w:val="00D6514E"/>
    <w:rsid w:val="00D653B5"/>
    <w:rsid w:val="00D656D3"/>
    <w:rsid w:val="00D67BDA"/>
    <w:rsid w:val="00D745CB"/>
    <w:rsid w:val="00D74B18"/>
    <w:rsid w:val="00D753A8"/>
    <w:rsid w:val="00D76915"/>
    <w:rsid w:val="00D823AE"/>
    <w:rsid w:val="00D827FB"/>
    <w:rsid w:val="00D84892"/>
    <w:rsid w:val="00D86D97"/>
    <w:rsid w:val="00D91CEB"/>
    <w:rsid w:val="00D937CD"/>
    <w:rsid w:val="00DA157D"/>
    <w:rsid w:val="00DA1C01"/>
    <w:rsid w:val="00DA35A9"/>
    <w:rsid w:val="00DA5C90"/>
    <w:rsid w:val="00DA6D42"/>
    <w:rsid w:val="00DA786D"/>
    <w:rsid w:val="00DB5DA1"/>
    <w:rsid w:val="00DB643F"/>
    <w:rsid w:val="00DC24D9"/>
    <w:rsid w:val="00DC2716"/>
    <w:rsid w:val="00DC2F3F"/>
    <w:rsid w:val="00DC3E8D"/>
    <w:rsid w:val="00DC402F"/>
    <w:rsid w:val="00DC4AEF"/>
    <w:rsid w:val="00DC6CFC"/>
    <w:rsid w:val="00DC7280"/>
    <w:rsid w:val="00DD0A7A"/>
    <w:rsid w:val="00DD2048"/>
    <w:rsid w:val="00DD3B5D"/>
    <w:rsid w:val="00DD512B"/>
    <w:rsid w:val="00DD5166"/>
    <w:rsid w:val="00DD66EA"/>
    <w:rsid w:val="00DE1775"/>
    <w:rsid w:val="00DE36F3"/>
    <w:rsid w:val="00DE435F"/>
    <w:rsid w:val="00DE65EE"/>
    <w:rsid w:val="00DE6A62"/>
    <w:rsid w:val="00DE6AD9"/>
    <w:rsid w:val="00DF0444"/>
    <w:rsid w:val="00DF0B69"/>
    <w:rsid w:val="00DF0E18"/>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57A9"/>
    <w:rsid w:val="00E16C30"/>
    <w:rsid w:val="00E17E7E"/>
    <w:rsid w:val="00E17EDF"/>
    <w:rsid w:val="00E20DCD"/>
    <w:rsid w:val="00E23EE1"/>
    <w:rsid w:val="00E2678E"/>
    <w:rsid w:val="00E33025"/>
    <w:rsid w:val="00E33EF4"/>
    <w:rsid w:val="00E36368"/>
    <w:rsid w:val="00E3745C"/>
    <w:rsid w:val="00E40E1D"/>
    <w:rsid w:val="00E4156F"/>
    <w:rsid w:val="00E44CC7"/>
    <w:rsid w:val="00E45050"/>
    <w:rsid w:val="00E4559E"/>
    <w:rsid w:val="00E45917"/>
    <w:rsid w:val="00E47380"/>
    <w:rsid w:val="00E47FBB"/>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11CE"/>
    <w:rsid w:val="00E83071"/>
    <w:rsid w:val="00E8567D"/>
    <w:rsid w:val="00E85E07"/>
    <w:rsid w:val="00E9029E"/>
    <w:rsid w:val="00E905A2"/>
    <w:rsid w:val="00E90C2F"/>
    <w:rsid w:val="00E9345F"/>
    <w:rsid w:val="00E959C2"/>
    <w:rsid w:val="00E965EF"/>
    <w:rsid w:val="00E9690E"/>
    <w:rsid w:val="00E96A1C"/>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40C7"/>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5882"/>
    <w:rsid w:val="00F06F00"/>
    <w:rsid w:val="00F108AD"/>
    <w:rsid w:val="00F10D5D"/>
    <w:rsid w:val="00F14525"/>
    <w:rsid w:val="00F2007F"/>
    <w:rsid w:val="00F22623"/>
    <w:rsid w:val="00F242CF"/>
    <w:rsid w:val="00F25C6A"/>
    <w:rsid w:val="00F27F51"/>
    <w:rsid w:val="00F304A9"/>
    <w:rsid w:val="00F313CF"/>
    <w:rsid w:val="00F31450"/>
    <w:rsid w:val="00F317DE"/>
    <w:rsid w:val="00F324DD"/>
    <w:rsid w:val="00F34C54"/>
    <w:rsid w:val="00F4029F"/>
    <w:rsid w:val="00F405DA"/>
    <w:rsid w:val="00F4108E"/>
    <w:rsid w:val="00F42152"/>
    <w:rsid w:val="00F43AD6"/>
    <w:rsid w:val="00F43B13"/>
    <w:rsid w:val="00F46513"/>
    <w:rsid w:val="00F4778E"/>
    <w:rsid w:val="00F5205D"/>
    <w:rsid w:val="00F53581"/>
    <w:rsid w:val="00F53DAA"/>
    <w:rsid w:val="00F540EF"/>
    <w:rsid w:val="00F555EE"/>
    <w:rsid w:val="00F600F5"/>
    <w:rsid w:val="00F6122E"/>
    <w:rsid w:val="00F61558"/>
    <w:rsid w:val="00F61F0E"/>
    <w:rsid w:val="00F62E9A"/>
    <w:rsid w:val="00F6408C"/>
    <w:rsid w:val="00F64860"/>
    <w:rsid w:val="00F67E34"/>
    <w:rsid w:val="00F70BE6"/>
    <w:rsid w:val="00F73A59"/>
    <w:rsid w:val="00F74E19"/>
    <w:rsid w:val="00F77567"/>
    <w:rsid w:val="00F80C9C"/>
    <w:rsid w:val="00F81C5B"/>
    <w:rsid w:val="00F841CD"/>
    <w:rsid w:val="00F850E2"/>
    <w:rsid w:val="00F86687"/>
    <w:rsid w:val="00F9344B"/>
    <w:rsid w:val="00F937A8"/>
    <w:rsid w:val="00FA6ECF"/>
    <w:rsid w:val="00FB04B8"/>
    <w:rsid w:val="00FB12B7"/>
    <w:rsid w:val="00FB1791"/>
    <w:rsid w:val="00FB1DEF"/>
    <w:rsid w:val="00FB3126"/>
    <w:rsid w:val="00FB54F0"/>
    <w:rsid w:val="00FB73B3"/>
    <w:rsid w:val="00FC18B2"/>
    <w:rsid w:val="00FC1FF2"/>
    <w:rsid w:val="00FC226D"/>
    <w:rsid w:val="00FC4A16"/>
    <w:rsid w:val="00FC6F9F"/>
    <w:rsid w:val="00FC7CF8"/>
    <w:rsid w:val="00FD0D91"/>
    <w:rsid w:val="00FD3CA6"/>
    <w:rsid w:val="00FD404C"/>
    <w:rsid w:val="00FD430C"/>
    <w:rsid w:val="00FD4A16"/>
    <w:rsid w:val="00FD4C26"/>
    <w:rsid w:val="00FD74F1"/>
    <w:rsid w:val="00FD7DFD"/>
    <w:rsid w:val="00FE0631"/>
    <w:rsid w:val="00FE2148"/>
    <w:rsid w:val="00FE4AA4"/>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628434033">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3960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305F3"/>
    <w:rsid w:val="0020542F"/>
    <w:rsid w:val="003F0D23"/>
    <w:rsid w:val="005823B8"/>
    <w:rsid w:val="006E7A0E"/>
    <w:rsid w:val="00753168"/>
    <w:rsid w:val="007C4BC6"/>
    <w:rsid w:val="008326EB"/>
    <w:rsid w:val="00924A6A"/>
    <w:rsid w:val="00965334"/>
    <w:rsid w:val="00A84B48"/>
    <w:rsid w:val="00AD2B7A"/>
    <w:rsid w:val="00CC180C"/>
    <w:rsid w:val="00CF7965"/>
    <w:rsid w:val="00E9029E"/>
    <w:rsid w:val="00EF5BB4"/>
    <w:rsid w:val="00F45763"/>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D3814B6885D284792A3C8E326FC7F8A" ma:contentTypeVersion="14" ma:contentTypeDescription="Skapa ett nytt dokument." ma:contentTypeScope="" ma:versionID="6c1c2fb9a3104d992d0b7b8be6c2df8b">
  <xsd:schema xmlns:xsd="http://www.w3.org/2001/XMLSchema" xmlns:xs="http://www.w3.org/2001/XMLSchema" xmlns:p="http://schemas.microsoft.com/office/2006/metadata/properties" xmlns:ns2="626d7b05-a093-4654-bae2-5dcfcc00ed2d" xmlns:ns3="d5675dbd-19db-46b9-9cae-4fbca3789a66" targetNamespace="http://schemas.microsoft.com/office/2006/metadata/properties" ma:root="true" ma:fieldsID="3f9f6921bdcdc0369ab5f5e3e5e20b3a" ns2:_="" ns3:_="">
    <xsd:import namespace="626d7b05-a093-4654-bae2-5dcfcc00ed2d"/>
    <xsd:import namespace="d5675dbd-19db-46b9-9cae-4fbca3789a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7b05-a093-4654-bae2-5dcfcc00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08f726d-dfca-4bd3-90ed-da69118494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75dbd-19db-46b9-9cae-4fbca3789a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a26611-d83f-45c0-9200-7b6a635e1e85}" ma:internalName="TaxCatchAll" ma:showField="CatchAllData" ma:web="d5675dbd-19db-46b9-9cae-4fbca3789a6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675dbd-19db-46b9-9cae-4fbca3789a66" xsi:nil="true"/>
    <lcf76f155ced4ddcb4097134ff3c332f xmlns="626d7b05-a093-4654-bae2-5dcfcc00ed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447BC581-7A5E-4825-8EFA-C2FC6124E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7b05-a093-4654-bae2-5dcfcc00ed2d"/>
    <ds:schemaRef ds:uri="d5675dbd-19db-46b9-9cae-4fbca3789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d5675dbd-19db-46b9-9cae-4fbca3789a66"/>
    <ds:schemaRef ds:uri="626d7b05-a093-4654-bae2-5dcfcc00ed2d"/>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644</TotalTime>
  <Pages>14</Pages>
  <Words>2966</Words>
  <Characters>15725</Characters>
  <Application>Microsoft Office Word</Application>
  <DocSecurity>0</DocSecurity>
  <Lines>131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Sundbyberg</dc:title>
  <dc:subject/>
  <dc:creator>Erik Uppenberg</dc:creator>
  <cp:keywords/>
  <dc:description/>
  <cp:lastModifiedBy>Johanna Österljung</cp:lastModifiedBy>
  <cp:revision>206</cp:revision>
  <cp:lastPrinted>2025-02-27T10:30:00Z</cp:lastPrinted>
  <dcterms:created xsi:type="dcterms:W3CDTF">2024-12-04T08:38:00Z</dcterms:created>
  <dcterms:modified xsi:type="dcterms:W3CDTF">2025-02-27T15:57:00Z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0x0101003D3814B6885D284792A3C8E326FC7F8A</vt:lpwstr>
  </property>
</Properties>
</file>