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5741DF" w14:textId="1E422F63" w:rsidR="005179F2" w:rsidRDefault="00EF6820" w:rsidP="00EF6820">
          <w:pPr>
            <w:pStyle w:val="Rubrik1"/>
          </w:pPr>
          <w:r w:rsidRPr="00EF6820">
            <w:t>Verksamhetsberättelse för 202</w:t>
          </w:r>
          <w:r w:rsidR="00FF6F76">
            <w:t xml:space="preserve">4 </w:t>
          </w:r>
          <w:r w:rsidR="00A664AE">
            <w:t>fö</w:t>
          </w:r>
          <w:r w:rsidR="00ED4D7E">
            <w:t xml:space="preserve">r </w:t>
          </w:r>
          <w:r w:rsidR="00A664AE">
            <w:t>Sveriges Lärare i Leksand</w:t>
          </w:r>
        </w:p>
      </w:sdtContent>
    </w:sdt>
    <w:p w14:paraId="3F4F3555" w14:textId="5217CC8B" w:rsidR="00EF6820" w:rsidRDefault="007C0435" w:rsidP="00F87241">
      <w:pPr>
        <w:pStyle w:val="Rubrik2"/>
      </w:pPr>
      <w:r>
        <w:t>Fakta om föreningen</w:t>
      </w:r>
    </w:p>
    <w:p w14:paraId="355FEF15" w14:textId="77777777" w:rsidR="007118FD" w:rsidRDefault="007118FD" w:rsidP="00EB5346">
      <w:pPr>
        <w:spacing w:line="360" w:lineRule="auto"/>
      </w:pPr>
    </w:p>
    <w:p w14:paraId="5D43420D" w14:textId="7EFBC1FE" w:rsidR="002D5A98" w:rsidRPr="00A02A4C" w:rsidRDefault="00041935" w:rsidP="00EB5346">
      <w:pPr>
        <w:spacing w:line="360" w:lineRule="auto"/>
        <w:rPr>
          <w:color w:val="000000" w:themeColor="text1"/>
          <w:sz w:val="22"/>
          <w:szCs w:val="22"/>
        </w:rPr>
      </w:pPr>
      <w:r w:rsidRPr="00977AF9">
        <w:rPr>
          <w:color w:val="000000" w:themeColor="text1"/>
          <w:sz w:val="22"/>
          <w:szCs w:val="22"/>
        </w:rPr>
        <w:t>I Sveriges Lärare i Leksand finns</w:t>
      </w:r>
      <w:r w:rsidR="00B43433" w:rsidRPr="00977AF9">
        <w:rPr>
          <w:color w:val="000000" w:themeColor="text1"/>
          <w:sz w:val="22"/>
          <w:szCs w:val="22"/>
        </w:rPr>
        <w:t xml:space="preserve"> 24</w:t>
      </w:r>
      <w:r w:rsidR="005755E4" w:rsidRPr="00977AF9">
        <w:rPr>
          <w:color w:val="000000" w:themeColor="text1"/>
          <w:sz w:val="22"/>
          <w:szCs w:val="22"/>
        </w:rPr>
        <w:t xml:space="preserve">1 </w:t>
      </w:r>
      <w:r w:rsidR="00B43433" w:rsidRPr="00977AF9">
        <w:rPr>
          <w:color w:val="000000" w:themeColor="text1"/>
          <w:sz w:val="22"/>
          <w:szCs w:val="22"/>
        </w:rPr>
        <w:t>yrkesverksamma lärare</w:t>
      </w:r>
      <w:r w:rsidRPr="00977AF9">
        <w:rPr>
          <w:color w:val="000000" w:themeColor="text1"/>
          <w:sz w:val="22"/>
          <w:szCs w:val="22"/>
        </w:rPr>
        <w:t xml:space="preserve">. </w:t>
      </w:r>
      <w:r w:rsidR="002D5A98" w:rsidRPr="00873A99">
        <w:rPr>
          <w:color w:val="000000" w:themeColor="text1"/>
          <w:sz w:val="22"/>
          <w:szCs w:val="22"/>
        </w:rPr>
        <w:t>Sv</w:t>
      </w:r>
      <w:r w:rsidR="00736898" w:rsidRPr="00873A99">
        <w:rPr>
          <w:color w:val="000000" w:themeColor="text1"/>
          <w:sz w:val="22"/>
          <w:szCs w:val="22"/>
        </w:rPr>
        <w:t>eriges Lärare i Leksand består av skolform</w:t>
      </w:r>
      <w:r w:rsidR="00B82321" w:rsidRPr="00873A99">
        <w:rPr>
          <w:color w:val="000000" w:themeColor="text1"/>
          <w:sz w:val="22"/>
          <w:szCs w:val="22"/>
        </w:rPr>
        <w:t xml:space="preserve">erna </w:t>
      </w:r>
      <w:r w:rsidR="00EF6F71" w:rsidRPr="00873A99">
        <w:rPr>
          <w:color w:val="000000" w:themeColor="text1"/>
          <w:sz w:val="22"/>
          <w:szCs w:val="22"/>
        </w:rPr>
        <w:t>förskola (4</w:t>
      </w:r>
      <w:r w:rsidR="008E76C1">
        <w:rPr>
          <w:color w:val="000000" w:themeColor="text1"/>
          <w:sz w:val="22"/>
          <w:szCs w:val="22"/>
        </w:rPr>
        <w:t>9</w:t>
      </w:r>
      <w:r w:rsidR="00EF6F71" w:rsidRPr="00873A99">
        <w:rPr>
          <w:color w:val="000000" w:themeColor="text1"/>
          <w:sz w:val="22"/>
          <w:szCs w:val="22"/>
        </w:rPr>
        <w:t xml:space="preserve"> medlemmar), </w:t>
      </w:r>
      <w:r w:rsidR="00EF6F71" w:rsidRPr="004909D3">
        <w:rPr>
          <w:color w:val="000000" w:themeColor="text1"/>
          <w:sz w:val="22"/>
          <w:szCs w:val="22"/>
        </w:rPr>
        <w:t>grundskola (1</w:t>
      </w:r>
      <w:r w:rsidR="004909D3" w:rsidRPr="004909D3">
        <w:rPr>
          <w:color w:val="000000" w:themeColor="text1"/>
          <w:sz w:val="22"/>
          <w:szCs w:val="22"/>
        </w:rPr>
        <w:t xml:space="preserve">30 </w:t>
      </w:r>
      <w:r w:rsidR="00EF6F71" w:rsidRPr="004909D3">
        <w:rPr>
          <w:color w:val="000000" w:themeColor="text1"/>
          <w:sz w:val="22"/>
          <w:szCs w:val="22"/>
        </w:rPr>
        <w:t xml:space="preserve">medlemmar) och </w:t>
      </w:r>
      <w:r w:rsidR="00EF6F71" w:rsidRPr="00873A99">
        <w:rPr>
          <w:color w:val="000000" w:themeColor="text1"/>
          <w:sz w:val="22"/>
          <w:szCs w:val="22"/>
        </w:rPr>
        <w:t>gymnasiet/vuxenskolan (</w:t>
      </w:r>
      <w:r w:rsidR="00E05F4A" w:rsidRPr="00873A99">
        <w:rPr>
          <w:color w:val="000000" w:themeColor="text1"/>
          <w:sz w:val="22"/>
          <w:szCs w:val="22"/>
        </w:rPr>
        <w:t>5</w:t>
      </w:r>
      <w:r w:rsidR="008E76C1">
        <w:rPr>
          <w:color w:val="000000" w:themeColor="text1"/>
          <w:sz w:val="22"/>
          <w:szCs w:val="22"/>
        </w:rPr>
        <w:t xml:space="preserve">5 </w:t>
      </w:r>
      <w:r w:rsidR="00E05F4A" w:rsidRPr="00873A99">
        <w:rPr>
          <w:color w:val="000000" w:themeColor="text1"/>
          <w:sz w:val="22"/>
          <w:szCs w:val="22"/>
        </w:rPr>
        <w:t xml:space="preserve">medlemmar). </w:t>
      </w:r>
      <w:r w:rsidRPr="002E3379">
        <w:rPr>
          <w:color w:val="000000" w:themeColor="text1"/>
          <w:sz w:val="22"/>
          <w:szCs w:val="22"/>
        </w:rPr>
        <w:t xml:space="preserve">I kategorin övrigt finns </w:t>
      </w:r>
      <w:r w:rsidR="00B16821">
        <w:rPr>
          <w:color w:val="000000" w:themeColor="text1"/>
          <w:sz w:val="22"/>
          <w:szCs w:val="22"/>
        </w:rPr>
        <w:t xml:space="preserve">7 </w:t>
      </w:r>
      <w:r w:rsidR="00E51426" w:rsidRPr="002E3379">
        <w:rPr>
          <w:color w:val="000000" w:themeColor="text1"/>
          <w:sz w:val="22"/>
          <w:szCs w:val="22"/>
        </w:rPr>
        <w:t xml:space="preserve">medlemmar. </w:t>
      </w:r>
      <w:r w:rsidR="00B43433" w:rsidRPr="00A02A4C">
        <w:rPr>
          <w:color w:val="000000" w:themeColor="text1"/>
          <w:sz w:val="22"/>
          <w:szCs w:val="22"/>
        </w:rPr>
        <w:t xml:space="preserve">Därutöver </w:t>
      </w:r>
      <w:r w:rsidR="00F04A4C" w:rsidRPr="00A02A4C">
        <w:rPr>
          <w:color w:val="000000" w:themeColor="text1"/>
          <w:sz w:val="22"/>
          <w:szCs w:val="22"/>
        </w:rPr>
        <w:t>är 103 personer registrerade som pensionärsmedlemmar.</w:t>
      </w:r>
    </w:p>
    <w:p w14:paraId="5A9398D8" w14:textId="01BD7E0F" w:rsidR="00A65B7C" w:rsidRPr="00AA00EB" w:rsidRDefault="00A65B7C" w:rsidP="00EB5346">
      <w:pPr>
        <w:spacing w:line="360" w:lineRule="auto"/>
        <w:rPr>
          <w:sz w:val="22"/>
          <w:szCs w:val="22"/>
        </w:rPr>
      </w:pPr>
      <w:r w:rsidRPr="00AA00EB">
        <w:rPr>
          <w:sz w:val="22"/>
          <w:szCs w:val="22"/>
        </w:rPr>
        <w:t xml:space="preserve">Styrelsen har </w:t>
      </w:r>
      <w:r w:rsidR="001E0F30">
        <w:rPr>
          <w:sz w:val="22"/>
          <w:szCs w:val="22"/>
        </w:rPr>
        <w:t>under verksamhetsåret 202</w:t>
      </w:r>
      <w:r w:rsidR="00393AE9">
        <w:rPr>
          <w:sz w:val="22"/>
          <w:szCs w:val="22"/>
        </w:rPr>
        <w:t>4</w:t>
      </w:r>
      <w:r w:rsidR="001E0F30">
        <w:rPr>
          <w:sz w:val="22"/>
          <w:szCs w:val="22"/>
        </w:rPr>
        <w:t xml:space="preserve"> </w:t>
      </w:r>
      <w:r w:rsidRPr="00AA00EB">
        <w:rPr>
          <w:sz w:val="22"/>
          <w:szCs w:val="22"/>
        </w:rPr>
        <w:t xml:space="preserve">bestått av Peter Brask (ordförande), </w:t>
      </w:r>
      <w:r w:rsidR="00151AAD" w:rsidRPr="00AA00EB">
        <w:rPr>
          <w:sz w:val="22"/>
          <w:szCs w:val="22"/>
        </w:rPr>
        <w:t xml:space="preserve">Ulrika Hedbom (vice ordförande) </w:t>
      </w:r>
      <w:r w:rsidRPr="00AA00EB">
        <w:rPr>
          <w:sz w:val="22"/>
          <w:szCs w:val="22"/>
        </w:rPr>
        <w:t xml:space="preserve">Linda Bergman (sekreterare), Stefan Olsson (kassör), </w:t>
      </w:r>
      <w:r w:rsidR="00BD2466" w:rsidRPr="00AA00EB">
        <w:rPr>
          <w:sz w:val="22"/>
          <w:szCs w:val="22"/>
        </w:rPr>
        <w:t>M</w:t>
      </w:r>
      <w:r w:rsidR="008D7270">
        <w:rPr>
          <w:sz w:val="22"/>
          <w:szCs w:val="22"/>
        </w:rPr>
        <w:t>arit Brolin-Larsson</w:t>
      </w:r>
      <w:r w:rsidR="00BD2466" w:rsidRPr="00AA00EB">
        <w:rPr>
          <w:sz w:val="22"/>
          <w:szCs w:val="22"/>
        </w:rPr>
        <w:t xml:space="preserve">(ledamot), Jenny Bergman Högberg </w:t>
      </w:r>
      <w:r w:rsidR="00A73127" w:rsidRPr="00AA00EB">
        <w:rPr>
          <w:sz w:val="22"/>
          <w:szCs w:val="22"/>
        </w:rPr>
        <w:t>(</w:t>
      </w:r>
      <w:r w:rsidR="00BD2466" w:rsidRPr="00AA00EB">
        <w:rPr>
          <w:sz w:val="22"/>
          <w:szCs w:val="22"/>
        </w:rPr>
        <w:t>ledamot), Marie Smedborn Modig (ledamot)</w:t>
      </w:r>
      <w:r w:rsidR="0062162B">
        <w:rPr>
          <w:sz w:val="22"/>
          <w:szCs w:val="22"/>
        </w:rPr>
        <w:t>, Elin Lundberg (ledamot)</w:t>
      </w:r>
      <w:r w:rsidR="008D7270">
        <w:rPr>
          <w:sz w:val="22"/>
          <w:szCs w:val="22"/>
        </w:rPr>
        <w:t xml:space="preserve">. </w:t>
      </w:r>
      <w:r w:rsidR="00BD2466" w:rsidRPr="00AA00EB">
        <w:rPr>
          <w:sz w:val="22"/>
          <w:szCs w:val="22"/>
        </w:rPr>
        <w:t xml:space="preserve">Maria Lennartsson </w:t>
      </w:r>
      <w:r w:rsidR="008D7270">
        <w:rPr>
          <w:sz w:val="22"/>
          <w:szCs w:val="22"/>
        </w:rPr>
        <w:t xml:space="preserve">har under halva verksamhetsåret varit suppleant i styrelsen. </w:t>
      </w:r>
      <w:r w:rsidR="002D5A98" w:rsidRPr="00AA00EB">
        <w:rPr>
          <w:sz w:val="22"/>
          <w:szCs w:val="22"/>
        </w:rPr>
        <w:t xml:space="preserve">Styrelsen har under året haft sex protokollförda styrelsemöten. </w:t>
      </w:r>
    </w:p>
    <w:p w14:paraId="392B8D2B" w14:textId="7FAA56AC" w:rsidR="00F45B1E" w:rsidRDefault="00F45B1E" w:rsidP="00E5144B">
      <w:pPr>
        <w:pStyle w:val="Rubrik2"/>
      </w:pPr>
      <w:r>
        <w:t xml:space="preserve">Viktiga händelser </w:t>
      </w:r>
      <w:r w:rsidR="001A5473">
        <w:t>under verksamhetsåret</w:t>
      </w:r>
      <w:r w:rsidR="00E5144B">
        <w:t xml:space="preserve"> </w:t>
      </w:r>
    </w:p>
    <w:p w14:paraId="74EA8F01" w14:textId="77777777" w:rsidR="00E5144B" w:rsidRPr="00E5144B" w:rsidRDefault="00E5144B" w:rsidP="00E5144B"/>
    <w:p w14:paraId="36C8A66D" w14:textId="1BD5D3CC" w:rsidR="00FF6F5A" w:rsidRDefault="00FD6B3A" w:rsidP="00A96F2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Styrelsen har haft sex protokollförda möten under året. </w:t>
      </w:r>
      <w:r w:rsidRPr="00F31484">
        <w:rPr>
          <w:sz w:val="22"/>
          <w:szCs w:val="22"/>
        </w:rPr>
        <w:t>Stående punkter är</w:t>
      </w:r>
      <w:r>
        <w:rPr>
          <w:sz w:val="22"/>
          <w:szCs w:val="22"/>
        </w:rPr>
        <w:t xml:space="preserve"> </w:t>
      </w:r>
      <w:r w:rsidR="00E14602">
        <w:rPr>
          <w:sz w:val="22"/>
          <w:szCs w:val="22"/>
        </w:rPr>
        <w:t>samverkansfrågor på olika nivåer</w:t>
      </w:r>
      <w:r w:rsidR="00B82E89">
        <w:rPr>
          <w:sz w:val="22"/>
          <w:szCs w:val="22"/>
        </w:rPr>
        <w:t xml:space="preserve"> och ekonomi. </w:t>
      </w:r>
      <w:r w:rsidRPr="00F31484">
        <w:rPr>
          <w:sz w:val="22"/>
          <w:szCs w:val="22"/>
        </w:rPr>
        <w:t>Därutöver diskuteras a</w:t>
      </w:r>
      <w:r>
        <w:rPr>
          <w:sz w:val="22"/>
          <w:szCs w:val="22"/>
        </w:rPr>
        <w:t>ktu</w:t>
      </w:r>
      <w:r w:rsidRPr="00F31484">
        <w:rPr>
          <w:sz w:val="22"/>
          <w:szCs w:val="22"/>
        </w:rPr>
        <w:t>ella ärenden såsom läsårsdata, kompetensutveckling, arbetstid och arbetsmiljö. Under verksamhetsåret har mycket fokus</w:t>
      </w:r>
      <w:r w:rsidR="00B82E89">
        <w:rPr>
          <w:sz w:val="22"/>
          <w:szCs w:val="22"/>
        </w:rPr>
        <w:t xml:space="preserve"> för ombuden</w:t>
      </w:r>
      <w:r>
        <w:rPr>
          <w:sz w:val="22"/>
          <w:szCs w:val="22"/>
        </w:rPr>
        <w:t xml:space="preserve"> legat på </w:t>
      </w:r>
      <w:r w:rsidR="008A1B23">
        <w:rPr>
          <w:sz w:val="22"/>
          <w:szCs w:val="22"/>
        </w:rPr>
        <w:t xml:space="preserve">våra medlemmars löner, </w:t>
      </w:r>
      <w:r w:rsidR="00552E87">
        <w:rPr>
          <w:sz w:val="22"/>
          <w:szCs w:val="22"/>
        </w:rPr>
        <w:t>medlemsärenden</w:t>
      </w:r>
      <w:r w:rsidR="00D922B3">
        <w:rPr>
          <w:sz w:val="22"/>
          <w:szCs w:val="22"/>
        </w:rPr>
        <w:t xml:space="preserve">, principer för tjänstefördelning och det nya samverkansavtalet. </w:t>
      </w:r>
      <w:r w:rsidR="00AE33E5">
        <w:rPr>
          <w:sz w:val="22"/>
          <w:szCs w:val="22"/>
        </w:rPr>
        <w:t xml:space="preserve"> </w:t>
      </w:r>
    </w:p>
    <w:p w14:paraId="73841D24" w14:textId="425660F0" w:rsidR="0004548A" w:rsidRDefault="00FD6B3A" w:rsidP="00A96F2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Vi har tillsammans med arbetsgivaren </w:t>
      </w:r>
      <w:r w:rsidR="006F4A1E">
        <w:rPr>
          <w:sz w:val="22"/>
          <w:szCs w:val="22"/>
        </w:rPr>
        <w:t>arbetat med frågan</w:t>
      </w:r>
      <w:r w:rsidR="0006330D">
        <w:rPr>
          <w:sz w:val="22"/>
          <w:szCs w:val="22"/>
        </w:rPr>
        <w:t xml:space="preserve"> om </w:t>
      </w:r>
      <w:r w:rsidR="006F4A1E">
        <w:rPr>
          <w:sz w:val="22"/>
          <w:szCs w:val="22"/>
        </w:rPr>
        <w:t xml:space="preserve">vad </w:t>
      </w:r>
      <w:r w:rsidR="0006330D">
        <w:rPr>
          <w:sz w:val="22"/>
          <w:szCs w:val="22"/>
        </w:rPr>
        <w:t xml:space="preserve">vår kompetensutveckling och om vad våra tjänster ska innehålla för att det ska bli en balans mellan undervisningsrelaterade arbetsuppgifter och övriga arbetsuppgifter. </w:t>
      </w:r>
    </w:p>
    <w:p w14:paraId="5C9C2784" w14:textId="081436C0" w:rsidR="009A4662" w:rsidRDefault="00FD6B3A" w:rsidP="002F3E41">
      <w:pPr>
        <w:spacing w:line="360" w:lineRule="auto"/>
        <w:rPr>
          <w:sz w:val="22"/>
          <w:szCs w:val="22"/>
        </w:rPr>
      </w:pPr>
      <w:r w:rsidRPr="00F31484">
        <w:rPr>
          <w:sz w:val="22"/>
          <w:szCs w:val="22"/>
        </w:rPr>
        <w:t>Frågor som rör medlemmarnas arbetssituation och arbetsmiljö har löpande lyfts i de olika samverkansgrupperna. V</w:t>
      </w:r>
      <w:r>
        <w:rPr>
          <w:sz w:val="22"/>
          <w:szCs w:val="22"/>
        </w:rPr>
        <w:t xml:space="preserve">i har också arbetat med frågan hur arbetsplatsträffarna ska organiseras på grundskolan för att frågor ska komma vidare till grundskolans samverkan och utbildningssektorns samverkan. </w:t>
      </w:r>
      <w:r w:rsidR="00A96F2C">
        <w:rPr>
          <w:sz w:val="22"/>
          <w:szCs w:val="22"/>
        </w:rPr>
        <w:t xml:space="preserve">Vi har även arbetat för att </w:t>
      </w:r>
      <w:r w:rsidR="00E5144B">
        <w:rPr>
          <w:sz w:val="22"/>
          <w:szCs w:val="22"/>
        </w:rPr>
        <w:t xml:space="preserve">grundskolans </w:t>
      </w:r>
      <w:r w:rsidR="00E5144B">
        <w:rPr>
          <w:sz w:val="22"/>
          <w:szCs w:val="22"/>
        </w:rPr>
        <w:lastRenderedPageBreak/>
        <w:t xml:space="preserve">största enhet, Sammilsdalsskolan, ska få en samverkansgrupp </w:t>
      </w:r>
      <w:r w:rsidR="00E5144B" w:rsidRPr="005E7442">
        <w:rPr>
          <w:sz w:val="22"/>
          <w:szCs w:val="22"/>
        </w:rPr>
        <w:t>på enhetsnivå</w:t>
      </w:r>
      <w:r w:rsidR="005B4CC0" w:rsidRPr="005E7442">
        <w:rPr>
          <w:sz w:val="22"/>
          <w:szCs w:val="22"/>
        </w:rPr>
        <w:t xml:space="preserve"> då </w:t>
      </w:r>
      <w:r w:rsidR="002F3E41" w:rsidRPr="005E7442">
        <w:rPr>
          <w:sz w:val="22"/>
          <w:szCs w:val="22"/>
        </w:rPr>
        <w:t>det är en stor arbetsplats i kommunen med många medarbetare</w:t>
      </w:r>
      <w:r w:rsidR="0022768A">
        <w:rPr>
          <w:sz w:val="22"/>
          <w:szCs w:val="22"/>
        </w:rPr>
        <w:t>, vilket vi har lyckats med</w:t>
      </w:r>
      <w:r w:rsidR="00FB2150">
        <w:rPr>
          <w:sz w:val="22"/>
          <w:szCs w:val="22"/>
        </w:rPr>
        <w:t xml:space="preserve">. En </w:t>
      </w:r>
      <w:r w:rsidR="0022768A">
        <w:rPr>
          <w:sz w:val="22"/>
          <w:szCs w:val="22"/>
        </w:rPr>
        <w:t>lok</w:t>
      </w:r>
      <w:r w:rsidR="00BF5FA2">
        <w:rPr>
          <w:sz w:val="22"/>
          <w:szCs w:val="22"/>
        </w:rPr>
        <w:t xml:space="preserve">al samverkansgrupp </w:t>
      </w:r>
      <w:r w:rsidR="0022768A">
        <w:rPr>
          <w:sz w:val="22"/>
          <w:szCs w:val="22"/>
        </w:rPr>
        <w:t xml:space="preserve">finns nu även på </w:t>
      </w:r>
      <w:r w:rsidR="00BF5FA2">
        <w:rPr>
          <w:sz w:val="22"/>
          <w:szCs w:val="22"/>
        </w:rPr>
        <w:t xml:space="preserve">Insjöns skola. </w:t>
      </w:r>
      <w:r w:rsidR="002F3E41">
        <w:rPr>
          <w:sz w:val="22"/>
          <w:szCs w:val="22"/>
        </w:rPr>
        <w:t xml:space="preserve">Sveriges Lärare i Leksand </w:t>
      </w:r>
      <w:r w:rsidR="002F3E41" w:rsidRPr="00F31484">
        <w:rPr>
          <w:sz w:val="22"/>
          <w:szCs w:val="22"/>
        </w:rPr>
        <w:t>har också under året arbetat med olika medlemsärenden och representerat medlemmarna vid anställningsintervjuer</w:t>
      </w:r>
      <w:r w:rsidR="00502E96">
        <w:rPr>
          <w:sz w:val="22"/>
          <w:szCs w:val="22"/>
        </w:rPr>
        <w:t xml:space="preserve"> och förhandlingar av olika slag. </w:t>
      </w:r>
      <w:r w:rsidR="002F3E41" w:rsidRPr="00F31484">
        <w:rPr>
          <w:sz w:val="22"/>
          <w:szCs w:val="22"/>
        </w:rPr>
        <w:t xml:space="preserve">Styrelsen har representanter på </w:t>
      </w:r>
      <w:r w:rsidR="002F3E41">
        <w:rPr>
          <w:sz w:val="22"/>
          <w:szCs w:val="22"/>
        </w:rPr>
        <w:t>U</w:t>
      </w:r>
      <w:r w:rsidR="002F3E41" w:rsidRPr="00F31484">
        <w:rPr>
          <w:sz w:val="22"/>
          <w:szCs w:val="22"/>
        </w:rPr>
        <w:t>S</w:t>
      </w:r>
      <w:r w:rsidR="00932CA5">
        <w:rPr>
          <w:sz w:val="22"/>
          <w:szCs w:val="22"/>
        </w:rPr>
        <w:t>AM</w:t>
      </w:r>
      <w:r w:rsidR="002F3E41" w:rsidRPr="00F31484">
        <w:rPr>
          <w:sz w:val="22"/>
          <w:szCs w:val="22"/>
        </w:rPr>
        <w:t>, G</w:t>
      </w:r>
      <w:r w:rsidR="00932CA5">
        <w:rPr>
          <w:sz w:val="22"/>
          <w:szCs w:val="22"/>
        </w:rPr>
        <w:t>RUNDSAM,</w:t>
      </w:r>
      <w:r w:rsidR="0062162B">
        <w:rPr>
          <w:sz w:val="22"/>
          <w:szCs w:val="22"/>
        </w:rPr>
        <w:t xml:space="preserve"> FÖRSAM</w:t>
      </w:r>
      <w:r w:rsidR="002F3E41" w:rsidRPr="00F31484">
        <w:rPr>
          <w:sz w:val="22"/>
          <w:szCs w:val="22"/>
        </w:rPr>
        <w:t xml:space="preserve"> och G</w:t>
      </w:r>
      <w:r w:rsidR="00932CA5">
        <w:rPr>
          <w:sz w:val="22"/>
          <w:szCs w:val="22"/>
        </w:rPr>
        <w:t xml:space="preserve">YSAM </w:t>
      </w:r>
      <w:r w:rsidR="002F3E41" w:rsidRPr="00F31484">
        <w:rPr>
          <w:sz w:val="22"/>
          <w:szCs w:val="22"/>
        </w:rPr>
        <w:t>och i C</w:t>
      </w:r>
      <w:r w:rsidR="00932CA5">
        <w:rPr>
          <w:sz w:val="22"/>
          <w:szCs w:val="22"/>
        </w:rPr>
        <w:t>ESAM</w:t>
      </w:r>
      <w:r w:rsidR="002F3E41">
        <w:rPr>
          <w:sz w:val="22"/>
          <w:szCs w:val="22"/>
        </w:rPr>
        <w:t xml:space="preserve">. </w:t>
      </w:r>
    </w:p>
    <w:p w14:paraId="0B3D78C2" w14:textId="284AF12A" w:rsidR="002F3E41" w:rsidRPr="00F31484" w:rsidRDefault="00E50063" w:rsidP="002F3E4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Under våren bjöds medlemmarna på filmvisning av filmen</w:t>
      </w:r>
      <w:r w:rsidRPr="00083B08">
        <w:rPr>
          <w:i/>
          <w:iCs/>
          <w:sz w:val="22"/>
          <w:szCs w:val="22"/>
        </w:rPr>
        <w:t xml:space="preserve"> Lärarrumet</w:t>
      </w:r>
      <w:r>
        <w:rPr>
          <w:sz w:val="22"/>
          <w:szCs w:val="22"/>
        </w:rPr>
        <w:t xml:space="preserve"> på Visir bio i Leksand</w:t>
      </w:r>
      <w:r w:rsidR="002F3E41">
        <w:rPr>
          <w:sz w:val="22"/>
          <w:szCs w:val="22"/>
        </w:rPr>
        <w:t xml:space="preserve">. </w:t>
      </w:r>
      <w:r w:rsidR="002F3E41" w:rsidRPr="007E6C74">
        <w:rPr>
          <w:sz w:val="22"/>
          <w:szCs w:val="22"/>
        </w:rPr>
        <w:t>Utöver detta har föreningen ordnat medlemsaktiviteter såsom frukostmöten, ombudsträffar, medlemsmöten samt uppmärksammat</w:t>
      </w:r>
      <w:r w:rsidR="007E6C74">
        <w:rPr>
          <w:sz w:val="22"/>
          <w:szCs w:val="22"/>
        </w:rPr>
        <w:t xml:space="preserve"> </w:t>
      </w:r>
      <w:r w:rsidR="00B37DE6">
        <w:rPr>
          <w:sz w:val="22"/>
          <w:szCs w:val="22"/>
        </w:rPr>
        <w:t>Världslärardagen.</w:t>
      </w:r>
    </w:p>
    <w:p w14:paraId="0BFC5642" w14:textId="6D026C36" w:rsidR="00FD6B3A" w:rsidRDefault="00FD6B3A" w:rsidP="00A96F2C">
      <w:pPr>
        <w:spacing w:line="360" w:lineRule="auto"/>
        <w:rPr>
          <w:sz w:val="22"/>
          <w:szCs w:val="22"/>
        </w:rPr>
      </w:pPr>
      <w:r w:rsidRPr="00F31484">
        <w:rPr>
          <w:sz w:val="22"/>
          <w:szCs w:val="22"/>
        </w:rPr>
        <w:t xml:space="preserve">Styrelsen </w:t>
      </w:r>
      <w:r w:rsidR="00E5144B">
        <w:rPr>
          <w:sz w:val="22"/>
          <w:szCs w:val="22"/>
        </w:rPr>
        <w:t xml:space="preserve">och ombud </w:t>
      </w:r>
      <w:r w:rsidRPr="00F31484">
        <w:rPr>
          <w:sz w:val="22"/>
          <w:szCs w:val="22"/>
        </w:rPr>
        <w:t>har</w:t>
      </w:r>
      <w:r w:rsidR="00D0460A">
        <w:rPr>
          <w:sz w:val="22"/>
          <w:szCs w:val="22"/>
        </w:rPr>
        <w:t xml:space="preserve"> även</w:t>
      </w:r>
      <w:r w:rsidRPr="00F31484">
        <w:rPr>
          <w:sz w:val="22"/>
          <w:szCs w:val="22"/>
        </w:rPr>
        <w:t xml:space="preserve"> </w:t>
      </w:r>
      <w:r w:rsidR="00E5144B">
        <w:rPr>
          <w:sz w:val="22"/>
          <w:szCs w:val="22"/>
        </w:rPr>
        <w:t xml:space="preserve">inbjudits och </w:t>
      </w:r>
      <w:r w:rsidRPr="00F31484">
        <w:rPr>
          <w:sz w:val="22"/>
          <w:szCs w:val="22"/>
        </w:rPr>
        <w:t>deltagit i olika utbildningar som anordnats av</w:t>
      </w:r>
      <w:r w:rsidR="00D0460A">
        <w:rPr>
          <w:sz w:val="22"/>
          <w:szCs w:val="22"/>
        </w:rPr>
        <w:t xml:space="preserve"> Sveriges Lärare</w:t>
      </w:r>
      <w:r w:rsidR="00CD0160">
        <w:rPr>
          <w:sz w:val="22"/>
          <w:szCs w:val="22"/>
        </w:rPr>
        <w:t>, till exempel en utbildningsdag för styrelsemedlemmar i HÖK 24</w:t>
      </w:r>
      <w:r w:rsidR="00502E96">
        <w:rPr>
          <w:sz w:val="22"/>
          <w:szCs w:val="22"/>
        </w:rPr>
        <w:t xml:space="preserve"> samt </w:t>
      </w:r>
      <w:r w:rsidR="00CD0160">
        <w:rPr>
          <w:sz w:val="22"/>
          <w:szCs w:val="22"/>
        </w:rPr>
        <w:t>kommunens utbildning i det nya samverkansavtalet</w:t>
      </w:r>
      <w:r w:rsidR="00870720">
        <w:rPr>
          <w:sz w:val="22"/>
          <w:szCs w:val="22"/>
        </w:rPr>
        <w:t xml:space="preserve">. </w:t>
      </w:r>
      <w:r w:rsidR="00B82E89">
        <w:rPr>
          <w:sz w:val="22"/>
          <w:szCs w:val="22"/>
        </w:rPr>
        <w:t xml:space="preserve">Några styrelsemedlemmar deltog även på en utbildning om riktningen för Sveriges Lärare framöver i Gävle. Den </w:t>
      </w:r>
      <w:r w:rsidR="0095655C">
        <w:rPr>
          <w:sz w:val="22"/>
          <w:szCs w:val="22"/>
        </w:rPr>
        <w:t xml:space="preserve">utbildningen bekostades av Sveriges Lärare centralt. </w:t>
      </w:r>
    </w:p>
    <w:p w14:paraId="68D8FCA8" w14:textId="355E57A8" w:rsidR="00870720" w:rsidRPr="00643500" w:rsidRDefault="00870720" w:rsidP="00A96F2C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sz w:val="22"/>
          <w:szCs w:val="22"/>
        </w:rPr>
        <w:t>Föreningen har startat upp ett samarbete</w:t>
      </w:r>
      <w:r w:rsidR="00ED4D7E">
        <w:rPr>
          <w:sz w:val="22"/>
          <w:szCs w:val="22"/>
        </w:rPr>
        <w:t xml:space="preserve"> </w:t>
      </w:r>
      <w:r>
        <w:rPr>
          <w:sz w:val="22"/>
          <w:szCs w:val="22"/>
        </w:rPr>
        <w:t>kring samverkan i fackliga frågor</w:t>
      </w:r>
      <w:r w:rsidR="00393D54">
        <w:rPr>
          <w:sz w:val="22"/>
          <w:szCs w:val="22"/>
        </w:rPr>
        <w:t xml:space="preserve"> och </w:t>
      </w:r>
      <w:r w:rsidR="00ED4D7E">
        <w:rPr>
          <w:sz w:val="22"/>
          <w:szCs w:val="22"/>
        </w:rPr>
        <w:t xml:space="preserve">ombudsutbildningar </w:t>
      </w:r>
      <w:r w:rsidR="00393D54">
        <w:rPr>
          <w:sz w:val="22"/>
          <w:szCs w:val="22"/>
        </w:rPr>
        <w:t xml:space="preserve">med föreningarna i Rättvik och Gagnef. </w:t>
      </w:r>
    </w:p>
    <w:p w14:paraId="63564538" w14:textId="77777777" w:rsidR="004D4BF7" w:rsidRDefault="004D4BF7" w:rsidP="00A96F2C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4A89878E" w14:textId="754B4300" w:rsidR="00270280" w:rsidRDefault="003D26C1" w:rsidP="00A96F2C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643500">
        <w:rPr>
          <w:rFonts w:asciiTheme="majorHAnsi" w:hAnsiTheme="majorHAnsi" w:cstheme="majorHAnsi"/>
          <w:b/>
          <w:bCs/>
          <w:sz w:val="28"/>
          <w:szCs w:val="28"/>
        </w:rPr>
        <w:t>Utvärdering av verksamhetsåret</w:t>
      </w:r>
    </w:p>
    <w:p w14:paraId="64E76109" w14:textId="77777777" w:rsidR="00E61F69" w:rsidRPr="003129A8" w:rsidRDefault="00E61F69" w:rsidP="00E61F69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129A8">
        <w:rPr>
          <w:rFonts w:asciiTheme="majorHAnsi" w:hAnsiTheme="majorHAnsi" w:cstheme="majorHAnsi"/>
          <w:b/>
          <w:bCs/>
          <w:sz w:val="24"/>
          <w:szCs w:val="24"/>
        </w:rPr>
        <w:t>Lokala mål och aktiviteter för Verksamhetsplan 2024 för Sveriges Lärare i Leksand 2024:</w:t>
      </w:r>
    </w:p>
    <w:p w14:paraId="1B82870A" w14:textId="77777777" w:rsidR="00E61F69" w:rsidRPr="003129A8" w:rsidRDefault="00E61F69" w:rsidP="00E61F69">
      <w:pPr>
        <w:numPr>
          <w:ilvl w:val="0"/>
          <w:numId w:val="11"/>
        </w:numPr>
        <w:tabs>
          <w:tab w:val="clear" w:pos="360"/>
          <w:tab w:val="num" w:pos="720"/>
        </w:tabs>
        <w:spacing w:after="96" w:line="450" w:lineRule="atLeast"/>
        <w:ind w:left="720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 xml:space="preserve">Att verka för att stärka studie- och yrkesvägledare och lärare i olika skolformer i yrkesspecifika frågor: </w:t>
      </w:r>
    </w:p>
    <w:p w14:paraId="79834C44" w14:textId="77777777" w:rsidR="00E61F69" w:rsidRPr="003129A8" w:rsidRDefault="00E61F69" w:rsidP="00E61F69">
      <w:pPr>
        <w:pStyle w:val="Liststycke"/>
        <w:numPr>
          <w:ilvl w:val="0"/>
          <w:numId w:val="12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Att HÖK-21 finns som en stående punkt på avdelningssamverkan.</w:t>
      </w:r>
    </w:p>
    <w:p w14:paraId="3D11D167" w14:textId="77777777" w:rsidR="00E61F69" w:rsidRPr="003129A8" w:rsidRDefault="00E61F69" w:rsidP="00E61F69">
      <w:pPr>
        <w:pStyle w:val="Liststycke"/>
        <w:numPr>
          <w:ilvl w:val="0"/>
          <w:numId w:val="12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Arbeta för ett bättre flöde i samverkansgrupperna</w:t>
      </w:r>
    </w:p>
    <w:p w14:paraId="6F9B2A44" w14:textId="77777777" w:rsidR="00E61F69" w:rsidRDefault="00E61F69" w:rsidP="00E61F69">
      <w:pPr>
        <w:pStyle w:val="Liststycke"/>
        <w:numPr>
          <w:ilvl w:val="0"/>
          <w:numId w:val="12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Att verka för att medlemmarna får adekvat kompetensutveckling</w:t>
      </w:r>
    </w:p>
    <w:p w14:paraId="2EB16858" w14:textId="53793C3E" w:rsidR="00E61F69" w:rsidRPr="00DD0EBD" w:rsidRDefault="00E61F69" w:rsidP="00DD0EBD">
      <w:p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6097CF09">
        <w:rPr>
          <w:rFonts w:eastAsia="Times New Roman" w:cs="Times New Roman"/>
          <w:i/>
          <w:iCs/>
          <w:color w:val="0A1E32"/>
          <w:sz w:val="22"/>
          <w:szCs w:val="22"/>
          <w:lang w:eastAsia="sv-SE"/>
        </w:rPr>
        <w:t>Utvärdering:</w:t>
      </w:r>
      <w:r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 </w:t>
      </w:r>
      <w:r w:rsidR="00DD0EBD" w:rsidRPr="6097CF09">
        <w:rPr>
          <w:rFonts w:eastAsia="Times New Roman" w:cs="Times New Roman"/>
          <w:color w:val="0A1E32"/>
          <w:sz w:val="22"/>
          <w:szCs w:val="22"/>
          <w:lang w:eastAsia="sv-SE"/>
        </w:rPr>
        <w:t>Under verksamhetsåret fick vi ett nytt avtal, HÖK -24</w:t>
      </w:r>
      <w:r w:rsidR="005B0C84" w:rsidRPr="6097CF09">
        <w:rPr>
          <w:rFonts w:eastAsia="Times New Roman" w:cs="Times New Roman"/>
          <w:color w:val="0A1E32"/>
          <w:sz w:val="22"/>
          <w:szCs w:val="22"/>
          <w:lang w:eastAsia="sv-SE"/>
        </w:rPr>
        <w:t>. Det har inte varit alltid varit en punkt på avdelningssamverkan</w:t>
      </w:r>
      <w:r w:rsidR="007A24FA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, däremot har föreningen arbetat tillsammans med arbetsgivaren i frågor som </w:t>
      </w:r>
      <w:r w:rsidR="00660FD7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rör tjänstefördelning och innehållet i medlemmarnas kompetensutveckling. </w:t>
      </w:r>
      <w:r w:rsidR="00B05ED9" w:rsidRPr="6097CF09">
        <w:rPr>
          <w:rFonts w:eastAsia="Times New Roman" w:cs="Times New Roman"/>
          <w:sz w:val="22"/>
          <w:szCs w:val="22"/>
          <w:lang w:eastAsia="sv-SE"/>
        </w:rPr>
        <w:t>För</w:t>
      </w:r>
      <w:r w:rsidR="00B64D53" w:rsidRPr="6097CF09">
        <w:rPr>
          <w:rFonts w:eastAsia="Times New Roman" w:cs="Times New Roman"/>
          <w:sz w:val="22"/>
          <w:szCs w:val="22"/>
          <w:lang w:eastAsia="sv-SE"/>
        </w:rPr>
        <w:t xml:space="preserve"> att flödet i grundskolans samverkan ska få ett bättre flöde och fungera bättre </w:t>
      </w:r>
      <w:r w:rsidR="000F79B8" w:rsidRPr="6097CF09">
        <w:rPr>
          <w:rFonts w:eastAsia="Times New Roman" w:cs="Times New Roman"/>
          <w:sz w:val="22"/>
          <w:szCs w:val="22"/>
          <w:lang w:eastAsia="sv-SE"/>
        </w:rPr>
        <w:t xml:space="preserve">på arbetsplatsen </w:t>
      </w:r>
      <w:r w:rsidR="00B64D53" w:rsidRPr="6097CF09">
        <w:rPr>
          <w:rFonts w:eastAsia="Times New Roman" w:cs="Times New Roman"/>
          <w:sz w:val="22"/>
          <w:szCs w:val="22"/>
          <w:lang w:eastAsia="sv-SE"/>
        </w:rPr>
        <w:t>har f</w:t>
      </w:r>
      <w:r w:rsidR="000F79B8" w:rsidRPr="6097CF09">
        <w:rPr>
          <w:rFonts w:eastAsia="Times New Roman" w:cs="Times New Roman"/>
          <w:sz w:val="22"/>
          <w:szCs w:val="22"/>
          <w:lang w:eastAsia="sv-SE"/>
        </w:rPr>
        <w:t>öre</w:t>
      </w:r>
      <w:r w:rsidR="00B05ED9" w:rsidRPr="6097CF09">
        <w:rPr>
          <w:rFonts w:eastAsia="Times New Roman" w:cs="Times New Roman"/>
          <w:sz w:val="22"/>
          <w:szCs w:val="22"/>
          <w:lang w:eastAsia="sv-SE"/>
        </w:rPr>
        <w:t>ningen initierat</w:t>
      </w:r>
      <w:r w:rsidR="00EB58CE">
        <w:rPr>
          <w:rFonts w:eastAsia="Times New Roman" w:cs="Times New Roman"/>
          <w:sz w:val="22"/>
          <w:szCs w:val="22"/>
          <w:lang w:eastAsia="sv-SE"/>
        </w:rPr>
        <w:t xml:space="preserve"> att </w:t>
      </w:r>
      <w:r w:rsidR="00B05ED9" w:rsidRPr="6097CF09">
        <w:rPr>
          <w:rFonts w:eastAsia="Times New Roman" w:cs="Times New Roman"/>
          <w:sz w:val="22"/>
          <w:szCs w:val="22"/>
          <w:lang w:eastAsia="sv-SE"/>
        </w:rPr>
        <w:t xml:space="preserve"> </w:t>
      </w:r>
      <w:r w:rsidR="00293413" w:rsidRPr="6097CF09">
        <w:rPr>
          <w:rFonts w:eastAsia="Times New Roman" w:cs="Times New Roman"/>
          <w:sz w:val="22"/>
          <w:szCs w:val="22"/>
          <w:lang w:eastAsia="sv-SE"/>
        </w:rPr>
        <w:t>Sammilsdal</w:t>
      </w:r>
      <w:r w:rsidR="00B05ED9" w:rsidRPr="6097CF09">
        <w:rPr>
          <w:rFonts w:eastAsia="Times New Roman" w:cs="Times New Roman"/>
          <w:sz w:val="22"/>
          <w:szCs w:val="22"/>
          <w:lang w:eastAsia="sv-SE"/>
        </w:rPr>
        <w:t xml:space="preserve"> </w:t>
      </w:r>
      <w:r w:rsidR="00155318" w:rsidRPr="6097CF09">
        <w:rPr>
          <w:rFonts w:eastAsia="Times New Roman" w:cs="Times New Roman"/>
          <w:sz w:val="22"/>
          <w:szCs w:val="22"/>
          <w:lang w:eastAsia="sv-SE"/>
        </w:rPr>
        <w:t xml:space="preserve">ska </w:t>
      </w:r>
      <w:r w:rsidR="00155318" w:rsidRPr="6097CF09">
        <w:rPr>
          <w:rFonts w:eastAsia="Times New Roman" w:cs="Times New Roman"/>
          <w:sz w:val="22"/>
          <w:szCs w:val="22"/>
          <w:lang w:eastAsia="sv-SE"/>
        </w:rPr>
        <w:lastRenderedPageBreak/>
        <w:t>ha</w:t>
      </w:r>
      <w:r w:rsidR="00B05ED9" w:rsidRPr="6097CF09">
        <w:rPr>
          <w:rFonts w:eastAsia="Times New Roman" w:cs="Times New Roman"/>
          <w:sz w:val="22"/>
          <w:szCs w:val="22"/>
          <w:lang w:eastAsia="sv-SE"/>
        </w:rPr>
        <w:t xml:space="preserve"> en loka</w:t>
      </w:r>
      <w:r w:rsidR="00155318" w:rsidRPr="6097CF09">
        <w:rPr>
          <w:rFonts w:eastAsia="Times New Roman" w:cs="Times New Roman"/>
          <w:sz w:val="22"/>
          <w:szCs w:val="22"/>
          <w:lang w:eastAsia="sv-SE"/>
        </w:rPr>
        <w:t>l samverkansgrupp, vilket har blivit verklighet. I och med detta har även Insjöns skola startat upp en lokal samverkansgrupp</w:t>
      </w:r>
      <w:r w:rsidR="000A48B3" w:rsidRPr="6097CF09">
        <w:rPr>
          <w:rFonts w:eastAsia="Times New Roman" w:cs="Times New Roman"/>
          <w:sz w:val="22"/>
          <w:szCs w:val="22"/>
          <w:lang w:eastAsia="sv-SE"/>
        </w:rPr>
        <w:t xml:space="preserve">. </w:t>
      </w:r>
      <w:r w:rsidR="000A48B3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I förskolan och på gymnasiet fungerar samverkan fortsatt bra. När det gäller samverkan för vuxenutbildningen </w:t>
      </w:r>
      <w:r w:rsidR="009D6D72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har ett arbete inletts </w:t>
      </w:r>
      <w:r w:rsidR="000A48B3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för att få till en fungerande samverkansgrupp. </w:t>
      </w:r>
    </w:p>
    <w:p w14:paraId="38D93CAC" w14:textId="29E00285" w:rsidR="000577FE" w:rsidRPr="000A48B3" w:rsidRDefault="009D6D72" w:rsidP="000A48B3">
      <w:p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>
        <w:rPr>
          <w:rFonts w:eastAsia="Times New Roman" w:cs="Times New Roman"/>
          <w:color w:val="0A1E32"/>
          <w:sz w:val="22"/>
          <w:szCs w:val="22"/>
          <w:lang w:eastAsia="sv-SE"/>
        </w:rPr>
        <w:t>år</w:t>
      </w:r>
    </w:p>
    <w:p w14:paraId="66FCB256" w14:textId="77777777" w:rsidR="00E61F69" w:rsidRPr="003129A8" w:rsidRDefault="00E61F69" w:rsidP="00E61F69">
      <w:pPr>
        <w:numPr>
          <w:ilvl w:val="0"/>
          <w:numId w:val="11"/>
        </w:numPr>
        <w:tabs>
          <w:tab w:val="clear" w:pos="360"/>
          <w:tab w:val="num" w:pos="720"/>
        </w:tabs>
        <w:spacing w:after="96" w:line="450" w:lineRule="atLeast"/>
        <w:ind w:left="720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Att verka för att skolan och förskolan får ökade resurser i budgetarbete</w:t>
      </w:r>
    </w:p>
    <w:p w14:paraId="07527A31" w14:textId="77777777" w:rsidR="00E61F69" w:rsidRPr="003129A8" w:rsidRDefault="00E61F69" w:rsidP="00E61F69">
      <w:pPr>
        <w:pStyle w:val="Liststycke"/>
        <w:numPr>
          <w:ilvl w:val="0"/>
          <w:numId w:val="12"/>
        </w:numPr>
        <w:spacing w:after="96" w:line="450" w:lineRule="atLeast"/>
        <w:textAlignment w:val="baseline"/>
        <w:rPr>
          <w:rFonts w:eastAsia="Times New Roman" w:cs="Times New Roman"/>
          <w:color w:val="000000" w:themeColor="text1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00000" w:themeColor="text1"/>
          <w:sz w:val="22"/>
          <w:szCs w:val="22"/>
          <w:lang w:eastAsia="sv-SE"/>
        </w:rPr>
        <w:t>Bjuda in oss själva till nämnden/bjuda in politiken till föreningen</w:t>
      </w:r>
    </w:p>
    <w:p w14:paraId="02266154" w14:textId="77777777" w:rsidR="00E61F69" w:rsidRDefault="00E61F69" w:rsidP="00E61F69">
      <w:pPr>
        <w:pStyle w:val="Liststycke"/>
        <w:numPr>
          <w:ilvl w:val="0"/>
          <w:numId w:val="12"/>
        </w:numPr>
        <w:spacing w:after="96" w:line="450" w:lineRule="atLeast"/>
        <w:textAlignment w:val="baseline"/>
        <w:rPr>
          <w:rFonts w:eastAsia="Times New Roman" w:cs="Times New Roman"/>
          <w:color w:val="000000" w:themeColor="text1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00000" w:themeColor="text1"/>
          <w:sz w:val="22"/>
          <w:szCs w:val="22"/>
          <w:lang w:eastAsia="sv-SE"/>
        </w:rPr>
        <w:t>Arbeta för att påverka i samverkan, särskilt fokus på de aviserade neddragningarna inom vår sektor</w:t>
      </w:r>
    </w:p>
    <w:p w14:paraId="65D07DA8" w14:textId="5F01F69B" w:rsidR="00E027F6" w:rsidRPr="00E027F6" w:rsidRDefault="00E027F6" w:rsidP="00E027F6">
      <w:pPr>
        <w:spacing w:after="96" w:line="450" w:lineRule="atLeast"/>
        <w:textAlignment w:val="baseline"/>
        <w:rPr>
          <w:rFonts w:eastAsia="Times New Roman" w:cs="Times New Roman"/>
          <w:color w:val="000000" w:themeColor="text1"/>
          <w:sz w:val="22"/>
          <w:szCs w:val="22"/>
          <w:lang w:eastAsia="sv-SE"/>
        </w:rPr>
      </w:pPr>
      <w:r w:rsidRPr="0095655C">
        <w:rPr>
          <w:rFonts w:eastAsia="Times New Roman" w:cs="Times New Roman"/>
          <w:i/>
          <w:iCs/>
          <w:color w:val="000000" w:themeColor="text1"/>
          <w:sz w:val="22"/>
          <w:szCs w:val="22"/>
          <w:lang w:eastAsia="sv-SE"/>
        </w:rPr>
        <w:t>Utvärdering</w:t>
      </w:r>
      <w:r>
        <w:rPr>
          <w:rFonts w:eastAsia="Times New Roman" w:cs="Times New Roman"/>
          <w:color w:val="000000" w:themeColor="text1"/>
          <w:sz w:val="22"/>
          <w:szCs w:val="22"/>
          <w:lang w:eastAsia="sv-SE"/>
        </w:rPr>
        <w:t xml:space="preserve">: Föreningen har inte träffat politiken i formella former, den fackliga tiden har </w:t>
      </w:r>
      <w:r w:rsidR="0095655C">
        <w:rPr>
          <w:rFonts w:eastAsia="Times New Roman" w:cs="Times New Roman"/>
          <w:color w:val="000000" w:themeColor="text1"/>
          <w:sz w:val="22"/>
          <w:szCs w:val="22"/>
          <w:lang w:eastAsia="sv-SE"/>
        </w:rPr>
        <w:t>i stället</w:t>
      </w:r>
      <w:r>
        <w:rPr>
          <w:rFonts w:eastAsia="Times New Roman" w:cs="Times New Roman"/>
          <w:color w:val="000000" w:themeColor="text1"/>
          <w:sz w:val="22"/>
          <w:szCs w:val="22"/>
          <w:lang w:eastAsia="sv-SE"/>
        </w:rPr>
        <w:t xml:space="preserve"> använts till medlemsärenden </w:t>
      </w:r>
      <w:r w:rsidR="008A1B23">
        <w:rPr>
          <w:rFonts w:eastAsia="Times New Roman" w:cs="Times New Roman"/>
          <w:color w:val="000000" w:themeColor="text1"/>
          <w:sz w:val="22"/>
          <w:szCs w:val="22"/>
          <w:lang w:eastAsia="sv-SE"/>
        </w:rPr>
        <w:t xml:space="preserve">och till att representera medlemmarna </w:t>
      </w:r>
      <w:r w:rsidR="005E3C7E">
        <w:rPr>
          <w:rFonts w:eastAsia="Times New Roman" w:cs="Times New Roman"/>
          <w:color w:val="000000" w:themeColor="text1"/>
          <w:sz w:val="22"/>
          <w:szCs w:val="22"/>
          <w:lang w:eastAsia="sv-SE"/>
        </w:rPr>
        <w:t xml:space="preserve">på olika sätt. </w:t>
      </w:r>
    </w:p>
    <w:p w14:paraId="386A199E" w14:textId="77777777" w:rsidR="00F13656" w:rsidRPr="00F13656" w:rsidRDefault="00F13656" w:rsidP="00F13656">
      <w:pPr>
        <w:spacing w:after="96" w:line="450" w:lineRule="atLeast"/>
        <w:textAlignment w:val="baseline"/>
        <w:rPr>
          <w:rFonts w:eastAsia="Times New Roman" w:cs="Times New Roman"/>
          <w:color w:val="000000" w:themeColor="text1"/>
          <w:sz w:val="22"/>
          <w:szCs w:val="22"/>
          <w:lang w:eastAsia="sv-SE"/>
        </w:rPr>
      </w:pPr>
    </w:p>
    <w:p w14:paraId="1570777C" w14:textId="77777777" w:rsidR="00E61F69" w:rsidRPr="003129A8" w:rsidRDefault="00E61F69" w:rsidP="00E61F69">
      <w:pPr>
        <w:numPr>
          <w:ilvl w:val="0"/>
          <w:numId w:val="11"/>
        </w:numPr>
        <w:tabs>
          <w:tab w:val="clear" w:pos="360"/>
          <w:tab w:val="num" w:pos="720"/>
        </w:tabs>
        <w:spacing w:after="96" w:line="450" w:lineRule="atLeast"/>
        <w:ind w:left="720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Att öka den fackliga närvaron och den fackliga styrkan på arbetsplatserna:</w:t>
      </w:r>
    </w:p>
    <w:p w14:paraId="16A48AB9" w14:textId="77777777" w:rsidR="00E61F69" w:rsidRPr="003129A8" w:rsidRDefault="00E61F69" w:rsidP="00E61F69">
      <w:pPr>
        <w:pStyle w:val="Liststycke"/>
        <w:numPr>
          <w:ilvl w:val="1"/>
          <w:numId w:val="11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 xml:space="preserve">Arbetsplatsbesök </w:t>
      </w:r>
    </w:p>
    <w:p w14:paraId="416A87F1" w14:textId="77777777" w:rsidR="00E61F69" w:rsidRPr="003129A8" w:rsidRDefault="00E61F69" w:rsidP="00E61F69">
      <w:pPr>
        <w:pStyle w:val="Liststycke"/>
        <w:numPr>
          <w:ilvl w:val="1"/>
          <w:numId w:val="11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Medlemsmöten – minst ett per läsår i varje skolformsförening</w:t>
      </w:r>
    </w:p>
    <w:p w14:paraId="2EEDECE3" w14:textId="77777777" w:rsidR="00E61F69" w:rsidRPr="003129A8" w:rsidRDefault="00E61F69" w:rsidP="00E61F69">
      <w:pPr>
        <w:pStyle w:val="Liststycke"/>
        <w:numPr>
          <w:ilvl w:val="1"/>
          <w:numId w:val="11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 xml:space="preserve">Minst </w:t>
      </w:r>
      <w:r w:rsidRPr="00E40DC3">
        <w:rPr>
          <w:rFonts w:eastAsia="Times New Roman" w:cs="Times New Roman"/>
          <w:color w:val="0A1E32"/>
          <w:sz w:val="22"/>
          <w:szCs w:val="22"/>
          <w:lang w:eastAsia="sv-SE"/>
        </w:rPr>
        <w:t>två</w:t>
      </w: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 xml:space="preserve"> ombudsträffar per läsår i varje skolformsförening</w:t>
      </w:r>
    </w:p>
    <w:p w14:paraId="78A58D1D" w14:textId="77777777" w:rsidR="00E61F69" w:rsidRDefault="00E61F69" w:rsidP="00E61F69">
      <w:pPr>
        <w:pStyle w:val="Liststycke"/>
        <w:numPr>
          <w:ilvl w:val="1"/>
          <w:numId w:val="11"/>
        </w:numPr>
        <w:spacing w:after="96" w:line="450" w:lineRule="atLeast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Verka för att stärka samarbetet med föreningarna i vårt närområde</w:t>
      </w:r>
    </w:p>
    <w:p w14:paraId="38F89D07" w14:textId="77777777" w:rsidR="00E027F6" w:rsidRDefault="00E027F6" w:rsidP="005E3C7E">
      <w:pPr>
        <w:pStyle w:val="Liststycke"/>
        <w:spacing w:after="96" w:line="450" w:lineRule="atLeast"/>
        <w:ind w:left="1440"/>
        <w:rPr>
          <w:rFonts w:eastAsia="Times New Roman" w:cs="Times New Roman"/>
          <w:color w:val="0A1E32"/>
          <w:sz w:val="22"/>
          <w:szCs w:val="22"/>
          <w:lang w:eastAsia="sv-SE"/>
        </w:rPr>
      </w:pPr>
    </w:p>
    <w:p w14:paraId="5B20F78F" w14:textId="3F515FC3" w:rsidR="00F13656" w:rsidRPr="00AD2FC2" w:rsidRDefault="002153DD" w:rsidP="00AD2FC2">
      <w:pPr>
        <w:pStyle w:val="Liststycke"/>
        <w:spacing w:after="96" w:line="450" w:lineRule="atLeast"/>
        <w:ind w:left="360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6097CF09">
        <w:rPr>
          <w:rFonts w:eastAsia="Times New Roman" w:cs="Times New Roman"/>
          <w:i/>
          <w:iCs/>
          <w:color w:val="0A1E32"/>
          <w:sz w:val="22"/>
          <w:szCs w:val="22"/>
          <w:lang w:eastAsia="sv-SE"/>
        </w:rPr>
        <w:t>Utvärdering:</w:t>
      </w:r>
      <w:r w:rsidR="00DB6C98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 </w:t>
      </w:r>
      <w:r w:rsidR="00D55496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På grund av den höga </w:t>
      </w:r>
      <w:r w:rsidR="00AB51EC" w:rsidRPr="6097CF09">
        <w:rPr>
          <w:rFonts w:eastAsia="Times New Roman" w:cs="Times New Roman"/>
          <w:color w:val="0A1E32"/>
          <w:sz w:val="22"/>
          <w:szCs w:val="22"/>
          <w:lang w:eastAsia="sv-SE"/>
        </w:rPr>
        <w:t>arbets</w:t>
      </w:r>
      <w:r w:rsidR="00D55496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belastningen </w:t>
      </w:r>
      <w:r w:rsidR="00EB58CE">
        <w:rPr>
          <w:rFonts w:eastAsia="Times New Roman" w:cs="Times New Roman"/>
          <w:color w:val="0A1E32"/>
          <w:sz w:val="22"/>
          <w:szCs w:val="22"/>
          <w:lang w:eastAsia="sv-SE"/>
        </w:rPr>
        <w:t>för</w:t>
      </w:r>
      <w:r w:rsidR="00D55496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 ombuden </w:t>
      </w:r>
      <w:r w:rsidR="0016597D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under verksamhetsåret </w:t>
      </w:r>
      <w:r w:rsidR="00604C70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i kombination med den begränsade fackliga tiden </w:t>
      </w:r>
      <w:r w:rsidR="0016597D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har inga gemensamma </w:t>
      </w:r>
      <w:r w:rsidR="00AB51EC" w:rsidRPr="6097CF09">
        <w:rPr>
          <w:rFonts w:eastAsia="Times New Roman" w:cs="Times New Roman"/>
          <w:color w:val="0A1E32"/>
          <w:sz w:val="22"/>
          <w:szCs w:val="22"/>
          <w:lang w:eastAsia="sv-SE"/>
        </w:rPr>
        <w:t>medlemsmöten</w:t>
      </w:r>
      <w:r w:rsidR="0016597D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 i </w:t>
      </w:r>
      <w:r w:rsidR="00AB51EC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skolformsföreningarna anordnats utan </w:t>
      </w:r>
      <w:r w:rsidR="00604C70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föreningen har prioriterat </w:t>
      </w:r>
      <w:r w:rsidR="00FD4908" w:rsidRPr="6097CF09">
        <w:rPr>
          <w:rFonts w:eastAsia="Times New Roman" w:cs="Times New Roman"/>
          <w:color w:val="0A1E32"/>
          <w:sz w:val="22"/>
          <w:szCs w:val="22"/>
          <w:lang w:eastAsia="sv-SE"/>
        </w:rPr>
        <w:t>att ha medlemsmöten på arbetsplatser när behov funnits</w:t>
      </w:r>
      <w:r w:rsidR="001E19A2" w:rsidRPr="6097CF09">
        <w:rPr>
          <w:rFonts w:eastAsia="Times New Roman" w:cs="Times New Roman"/>
          <w:color w:val="0A1E32"/>
          <w:sz w:val="22"/>
          <w:szCs w:val="22"/>
          <w:lang w:eastAsia="sv-SE"/>
        </w:rPr>
        <w:t>. Ombuden</w:t>
      </w:r>
      <w:r w:rsidR="0042669C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 på </w:t>
      </w:r>
      <w:r w:rsidR="1506B985" w:rsidRPr="6097CF09">
        <w:rPr>
          <w:rFonts w:eastAsia="Times New Roman" w:cs="Times New Roman"/>
          <w:color w:val="0A1E32"/>
          <w:sz w:val="22"/>
          <w:szCs w:val="22"/>
          <w:lang w:eastAsia="sv-SE"/>
        </w:rPr>
        <w:t>grundskolan, g</w:t>
      </w:r>
      <w:r w:rsidR="0042669C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ymnasiet och vuxenutbildningen har träffats </w:t>
      </w:r>
      <w:r w:rsidR="285DB604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vid behov </w:t>
      </w:r>
      <w:r w:rsidR="2FD01DB0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i olika </w:t>
      </w:r>
      <w:r w:rsidR="0042669C" w:rsidRPr="6097CF09">
        <w:rPr>
          <w:rFonts w:eastAsia="Times New Roman" w:cs="Times New Roman"/>
          <w:color w:val="0A1E32"/>
          <w:sz w:val="22"/>
          <w:szCs w:val="22"/>
          <w:lang w:eastAsia="sv-SE"/>
        </w:rPr>
        <w:t>under verksamhets</w:t>
      </w:r>
      <w:r w:rsidR="00AD2FC2" w:rsidRPr="6097CF09">
        <w:rPr>
          <w:rFonts w:eastAsia="Times New Roman" w:cs="Times New Roman"/>
          <w:color w:val="0A1E32"/>
          <w:sz w:val="22"/>
          <w:szCs w:val="22"/>
          <w:lang w:eastAsia="sv-SE"/>
        </w:rPr>
        <w:t>året</w:t>
      </w:r>
      <w:r w:rsidR="40DD7F7C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, men någon formell ombudsträff har inte ägt rum. </w:t>
      </w:r>
      <w:r w:rsidR="00682CBE" w:rsidRPr="6097CF09">
        <w:rPr>
          <w:rFonts w:eastAsia="Times New Roman" w:cs="Times New Roman"/>
          <w:color w:val="000000" w:themeColor="text1"/>
          <w:sz w:val="22"/>
          <w:szCs w:val="22"/>
          <w:lang w:eastAsia="sv-SE"/>
        </w:rPr>
        <w:t xml:space="preserve">Förskolan </w:t>
      </w:r>
      <w:r w:rsidR="00A57B81" w:rsidRPr="6097CF09">
        <w:rPr>
          <w:rFonts w:eastAsia="Times New Roman" w:cs="Times New Roman"/>
          <w:color w:val="000000" w:themeColor="text1"/>
          <w:sz w:val="22"/>
          <w:szCs w:val="22"/>
          <w:lang w:eastAsia="sv-SE"/>
        </w:rPr>
        <w:t xml:space="preserve">har haft två </w:t>
      </w:r>
      <w:r w:rsidR="00095543" w:rsidRPr="6097CF09">
        <w:rPr>
          <w:rFonts w:eastAsia="Times New Roman" w:cs="Times New Roman"/>
          <w:color w:val="000000" w:themeColor="text1"/>
          <w:sz w:val="22"/>
          <w:szCs w:val="22"/>
          <w:lang w:eastAsia="sv-SE"/>
        </w:rPr>
        <w:t>ombuds</w:t>
      </w:r>
      <w:r w:rsidR="00A57B81" w:rsidRPr="6097CF09">
        <w:rPr>
          <w:rFonts w:eastAsia="Times New Roman" w:cs="Times New Roman"/>
          <w:color w:val="000000" w:themeColor="text1"/>
          <w:sz w:val="22"/>
          <w:szCs w:val="22"/>
          <w:lang w:eastAsia="sv-SE"/>
        </w:rPr>
        <w:t>träffar under höstterminen och två träffar inbokade under vårterminen</w:t>
      </w:r>
      <w:r w:rsidR="41FB0628" w:rsidRPr="6097CF09">
        <w:rPr>
          <w:rFonts w:eastAsia="Times New Roman" w:cs="Times New Roman"/>
          <w:color w:val="000000" w:themeColor="text1"/>
          <w:sz w:val="22"/>
          <w:szCs w:val="22"/>
          <w:lang w:eastAsia="sv-SE"/>
        </w:rPr>
        <w:t>.</w:t>
      </w:r>
      <w:r w:rsidR="4D9D470E" w:rsidRPr="6097CF09">
        <w:rPr>
          <w:rFonts w:eastAsia="Times New Roman" w:cs="Times New Roman"/>
          <w:color w:val="000000" w:themeColor="text1"/>
          <w:sz w:val="22"/>
          <w:szCs w:val="22"/>
          <w:lang w:eastAsia="sv-SE"/>
        </w:rPr>
        <w:t xml:space="preserve"> </w:t>
      </w:r>
      <w:r w:rsidR="00F13656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Ett samarbete med föreningarna i Gagnef och Rättvik har inletts. </w:t>
      </w:r>
    </w:p>
    <w:p w14:paraId="4F9C3374" w14:textId="77777777" w:rsidR="005E3C7E" w:rsidRPr="003129A8" w:rsidRDefault="005E3C7E" w:rsidP="00E61F69">
      <w:p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</w:p>
    <w:p w14:paraId="288F7D83" w14:textId="77777777" w:rsidR="00E61F69" w:rsidRPr="003129A8" w:rsidRDefault="00E61F69" w:rsidP="00E61F69">
      <w:pPr>
        <w:numPr>
          <w:ilvl w:val="0"/>
          <w:numId w:val="11"/>
        </w:numPr>
        <w:tabs>
          <w:tab w:val="clear" w:pos="360"/>
          <w:tab w:val="num" w:pos="720"/>
        </w:tabs>
        <w:spacing w:after="96" w:line="450" w:lineRule="atLeast"/>
        <w:ind w:left="720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lastRenderedPageBreak/>
        <w:t>Att locka till engagemang och verka för att det finns ett eller flera välutbildade och kunniga ombud på varje arbetsplats där vi har medlemmar:</w:t>
      </w:r>
    </w:p>
    <w:p w14:paraId="23CECB2F" w14:textId="77777777" w:rsidR="00E61F69" w:rsidRPr="003129A8" w:rsidRDefault="00E61F69" w:rsidP="00E61F69">
      <w:pPr>
        <w:pStyle w:val="Liststycke"/>
        <w:numPr>
          <w:ilvl w:val="0"/>
          <w:numId w:val="12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 xml:space="preserve">Valberedning </w:t>
      </w:r>
    </w:p>
    <w:p w14:paraId="4F558438" w14:textId="77777777" w:rsidR="00E61F69" w:rsidRPr="003129A8" w:rsidRDefault="00E61F69" w:rsidP="00E61F69">
      <w:pPr>
        <w:pStyle w:val="Liststycke"/>
        <w:numPr>
          <w:ilvl w:val="0"/>
          <w:numId w:val="12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Delta på utbildningar som erbjuds för ombud</w:t>
      </w:r>
    </w:p>
    <w:p w14:paraId="1EBE3063" w14:textId="77777777" w:rsidR="00E61F69" w:rsidRDefault="00E61F69" w:rsidP="00E61F69">
      <w:pPr>
        <w:pStyle w:val="Liststycke"/>
        <w:numPr>
          <w:ilvl w:val="0"/>
          <w:numId w:val="12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Arbetsplatsombud och skyddsombud på varje arbetsplats</w:t>
      </w:r>
    </w:p>
    <w:p w14:paraId="664A5E79" w14:textId="79BD07E2" w:rsidR="002153DD" w:rsidRPr="001E1BB1" w:rsidRDefault="002153DD" w:rsidP="002153DD">
      <w:pPr>
        <w:spacing w:after="96" w:line="450" w:lineRule="atLeast"/>
        <w:textAlignment w:val="baseline"/>
        <w:rPr>
          <w:rFonts w:eastAsia="Times New Roman" w:cs="Times New Roman"/>
          <w:color w:val="000000" w:themeColor="text1"/>
          <w:sz w:val="22"/>
          <w:szCs w:val="22"/>
          <w:lang w:eastAsia="sv-SE"/>
        </w:rPr>
      </w:pPr>
      <w:r w:rsidRPr="005E3C7E">
        <w:rPr>
          <w:rFonts w:eastAsia="Times New Roman" w:cs="Times New Roman"/>
          <w:i/>
          <w:iCs/>
          <w:color w:val="0A1E32"/>
          <w:sz w:val="22"/>
          <w:szCs w:val="22"/>
          <w:lang w:eastAsia="sv-SE"/>
        </w:rPr>
        <w:t>Utvärdering:</w:t>
      </w:r>
      <w:r>
        <w:rPr>
          <w:rFonts w:eastAsia="Times New Roman" w:cs="Times New Roman"/>
          <w:color w:val="0A1E32"/>
          <w:sz w:val="22"/>
          <w:szCs w:val="22"/>
          <w:lang w:eastAsia="sv-SE"/>
        </w:rPr>
        <w:t xml:space="preserve"> Vi har </w:t>
      </w:r>
      <w:r w:rsidR="009957F9">
        <w:rPr>
          <w:rFonts w:eastAsia="Times New Roman" w:cs="Times New Roman"/>
          <w:color w:val="0A1E32"/>
          <w:sz w:val="22"/>
          <w:szCs w:val="22"/>
          <w:lang w:eastAsia="sv-SE"/>
        </w:rPr>
        <w:t>under verksamhetsåret haft en valberedning bestående av Karin Sveland-Ludvigsson och Niklas Karlsson</w:t>
      </w:r>
      <w:r w:rsidR="00F2706C">
        <w:rPr>
          <w:rFonts w:eastAsia="Times New Roman" w:cs="Times New Roman"/>
          <w:color w:val="0A1E32"/>
          <w:sz w:val="22"/>
          <w:szCs w:val="22"/>
          <w:lang w:eastAsia="sv-SE"/>
        </w:rPr>
        <w:t>. F</w:t>
      </w:r>
      <w:r w:rsidR="009957F9">
        <w:rPr>
          <w:rFonts w:eastAsia="Times New Roman" w:cs="Times New Roman"/>
          <w:color w:val="0A1E32"/>
          <w:sz w:val="22"/>
          <w:szCs w:val="22"/>
          <w:lang w:eastAsia="sv-SE"/>
        </w:rPr>
        <w:t>örening</w:t>
      </w:r>
      <w:r w:rsidR="00F2706C">
        <w:rPr>
          <w:rFonts w:eastAsia="Times New Roman" w:cs="Times New Roman"/>
          <w:color w:val="0A1E32"/>
          <w:sz w:val="22"/>
          <w:szCs w:val="22"/>
          <w:lang w:eastAsia="sv-SE"/>
        </w:rPr>
        <w:t xml:space="preserve">ens styrelse och ombud </w:t>
      </w:r>
      <w:r w:rsidR="009957F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har deltagit på utbildningar </w:t>
      </w:r>
      <w:r w:rsidR="008A4A56">
        <w:rPr>
          <w:rFonts w:eastAsia="Times New Roman" w:cs="Times New Roman"/>
          <w:color w:val="0A1E32"/>
          <w:sz w:val="22"/>
          <w:szCs w:val="22"/>
          <w:lang w:eastAsia="sv-SE"/>
        </w:rPr>
        <w:t xml:space="preserve">av olika </w:t>
      </w:r>
      <w:r w:rsidR="00D54A33">
        <w:rPr>
          <w:rFonts w:eastAsia="Times New Roman" w:cs="Times New Roman"/>
          <w:color w:val="0A1E32"/>
          <w:sz w:val="22"/>
          <w:szCs w:val="22"/>
          <w:lang w:eastAsia="sv-SE"/>
        </w:rPr>
        <w:t>slag. F</w:t>
      </w:r>
      <w:r w:rsidR="008A4A56">
        <w:rPr>
          <w:rFonts w:eastAsia="Times New Roman" w:cs="Times New Roman"/>
          <w:color w:val="0A1E32"/>
          <w:sz w:val="22"/>
          <w:szCs w:val="22"/>
          <w:lang w:eastAsia="sv-SE"/>
        </w:rPr>
        <w:t xml:space="preserve">öreningen </w:t>
      </w:r>
      <w:r w:rsidR="008A4A56" w:rsidRPr="00EB1B7A">
        <w:rPr>
          <w:rFonts w:eastAsia="Times New Roman" w:cs="Times New Roman"/>
          <w:color w:val="000000" w:themeColor="text1"/>
          <w:sz w:val="22"/>
          <w:szCs w:val="22"/>
          <w:lang w:eastAsia="sv-SE"/>
        </w:rPr>
        <w:t>har ombud på förskolan</w:t>
      </w:r>
      <w:r w:rsidR="008976F4" w:rsidRPr="00EB1B7A">
        <w:rPr>
          <w:rFonts w:eastAsia="Times New Roman" w:cs="Times New Roman"/>
          <w:color w:val="000000" w:themeColor="text1"/>
          <w:sz w:val="22"/>
          <w:szCs w:val="22"/>
          <w:lang w:eastAsia="sv-SE"/>
        </w:rPr>
        <w:t xml:space="preserve">s </w:t>
      </w:r>
      <w:r w:rsidR="00EA0117" w:rsidRPr="00EB1B7A">
        <w:rPr>
          <w:rFonts w:eastAsia="Times New Roman" w:cs="Times New Roman"/>
          <w:color w:val="000000" w:themeColor="text1"/>
          <w:sz w:val="22"/>
          <w:szCs w:val="22"/>
          <w:lang w:eastAsia="sv-SE"/>
        </w:rPr>
        <w:t>samtliga enheter</w:t>
      </w:r>
      <w:r w:rsidR="008A4A56" w:rsidRPr="00EB1B7A">
        <w:rPr>
          <w:rFonts w:eastAsia="Times New Roman" w:cs="Times New Roman"/>
          <w:color w:val="000000" w:themeColor="text1"/>
          <w:sz w:val="22"/>
          <w:szCs w:val="22"/>
          <w:lang w:eastAsia="sv-SE"/>
        </w:rPr>
        <w:t xml:space="preserve">, </w:t>
      </w:r>
      <w:r w:rsidR="008A4A56">
        <w:rPr>
          <w:rFonts w:eastAsia="Times New Roman" w:cs="Times New Roman"/>
          <w:color w:val="0A1E32"/>
          <w:sz w:val="22"/>
          <w:szCs w:val="22"/>
          <w:lang w:eastAsia="sv-SE"/>
        </w:rPr>
        <w:t>på gymnasiet och vuxenutbildningen</w:t>
      </w:r>
      <w:r w:rsidR="003845DC">
        <w:rPr>
          <w:rFonts w:eastAsia="Times New Roman" w:cs="Times New Roman"/>
          <w:color w:val="0A1E32"/>
          <w:sz w:val="22"/>
          <w:szCs w:val="22"/>
          <w:lang w:eastAsia="sv-SE"/>
        </w:rPr>
        <w:t xml:space="preserve">, </w:t>
      </w:r>
      <w:r w:rsidR="001E1BB1">
        <w:rPr>
          <w:rFonts w:eastAsia="Times New Roman" w:cs="Times New Roman"/>
          <w:color w:val="0A1E32"/>
          <w:sz w:val="22"/>
          <w:szCs w:val="22"/>
          <w:lang w:eastAsia="sv-SE"/>
        </w:rPr>
        <w:t xml:space="preserve">på </w:t>
      </w:r>
      <w:r w:rsidR="00EF7A0D" w:rsidRPr="001E1BB1">
        <w:rPr>
          <w:rFonts w:eastAsia="Times New Roman" w:cs="Times New Roman"/>
          <w:color w:val="000000" w:themeColor="text1"/>
          <w:sz w:val="22"/>
          <w:szCs w:val="22"/>
          <w:lang w:eastAsia="sv-SE"/>
        </w:rPr>
        <w:t>Åkerö skola, Sammilsdalsskolan, Siljansnäs sko</w:t>
      </w:r>
      <w:r w:rsidR="00063982">
        <w:rPr>
          <w:rFonts w:eastAsia="Times New Roman" w:cs="Times New Roman"/>
          <w:color w:val="000000" w:themeColor="text1"/>
          <w:sz w:val="22"/>
          <w:szCs w:val="22"/>
          <w:lang w:eastAsia="sv-SE"/>
        </w:rPr>
        <w:t xml:space="preserve">la  Ullvi skola </w:t>
      </w:r>
      <w:r w:rsidR="003845DC">
        <w:rPr>
          <w:rFonts w:eastAsia="Times New Roman" w:cs="Times New Roman"/>
          <w:color w:val="000000" w:themeColor="text1"/>
          <w:sz w:val="22"/>
          <w:szCs w:val="22"/>
          <w:lang w:eastAsia="sv-SE"/>
        </w:rPr>
        <w:t>samt</w:t>
      </w:r>
      <w:r w:rsidR="001E1BB1">
        <w:rPr>
          <w:rFonts w:eastAsia="Times New Roman" w:cs="Times New Roman"/>
          <w:color w:val="000000" w:themeColor="text1"/>
          <w:sz w:val="22"/>
          <w:szCs w:val="22"/>
          <w:lang w:eastAsia="sv-SE"/>
        </w:rPr>
        <w:t xml:space="preserve"> Insjöns skola. På Tällbergs skola</w:t>
      </w:r>
      <w:r w:rsidR="00063982">
        <w:rPr>
          <w:rFonts w:eastAsia="Times New Roman" w:cs="Times New Roman"/>
          <w:color w:val="000000" w:themeColor="text1"/>
          <w:sz w:val="22"/>
          <w:szCs w:val="22"/>
          <w:lang w:eastAsia="sv-SE"/>
        </w:rPr>
        <w:t xml:space="preserve"> och</w:t>
      </w:r>
      <w:r w:rsidR="00D54A33">
        <w:rPr>
          <w:rFonts w:eastAsia="Times New Roman" w:cs="Times New Roman"/>
          <w:color w:val="000000" w:themeColor="text1"/>
          <w:sz w:val="22"/>
          <w:szCs w:val="22"/>
          <w:lang w:eastAsia="sv-SE"/>
        </w:rPr>
        <w:t xml:space="preserve"> Gärde </w:t>
      </w:r>
      <w:r w:rsidR="00063982">
        <w:rPr>
          <w:rFonts w:eastAsia="Times New Roman" w:cs="Times New Roman"/>
          <w:color w:val="000000" w:themeColor="text1"/>
          <w:sz w:val="22"/>
          <w:szCs w:val="22"/>
          <w:lang w:eastAsia="sv-SE"/>
        </w:rPr>
        <w:t xml:space="preserve">skola </w:t>
      </w:r>
      <w:r w:rsidR="00D54A33">
        <w:rPr>
          <w:rFonts w:eastAsia="Times New Roman" w:cs="Times New Roman"/>
          <w:color w:val="000000" w:themeColor="text1"/>
          <w:sz w:val="22"/>
          <w:szCs w:val="22"/>
          <w:lang w:eastAsia="sv-SE"/>
        </w:rPr>
        <w:t xml:space="preserve">saknas ombud. </w:t>
      </w:r>
    </w:p>
    <w:p w14:paraId="2E3A98AC" w14:textId="77777777" w:rsidR="00F13656" w:rsidRPr="001E1BB1" w:rsidRDefault="00F13656" w:rsidP="00B37DE6">
      <w:pPr>
        <w:spacing w:after="96" w:line="450" w:lineRule="atLeast"/>
        <w:textAlignment w:val="baseline"/>
        <w:rPr>
          <w:rFonts w:eastAsia="Times New Roman" w:cs="Times New Roman"/>
          <w:color w:val="000000" w:themeColor="text1"/>
          <w:sz w:val="22"/>
          <w:szCs w:val="22"/>
          <w:lang w:eastAsia="sv-SE"/>
        </w:rPr>
      </w:pPr>
    </w:p>
    <w:p w14:paraId="69ADB966" w14:textId="77777777" w:rsidR="00E61F69" w:rsidRPr="00EF7A0D" w:rsidRDefault="00E61F69" w:rsidP="00E61F69">
      <w:pPr>
        <w:numPr>
          <w:ilvl w:val="0"/>
          <w:numId w:val="11"/>
        </w:numPr>
        <w:tabs>
          <w:tab w:val="clear" w:pos="360"/>
          <w:tab w:val="num" w:pos="720"/>
        </w:tabs>
        <w:spacing w:after="96" w:line="450" w:lineRule="atLeast"/>
        <w:ind w:left="720"/>
        <w:textAlignment w:val="baseline"/>
        <w:rPr>
          <w:rFonts w:eastAsia="Times New Roman" w:cs="Times New Roman"/>
          <w:sz w:val="22"/>
          <w:szCs w:val="22"/>
          <w:lang w:eastAsia="sv-SE"/>
        </w:rPr>
      </w:pPr>
      <w:r w:rsidRPr="00EF7A0D">
        <w:rPr>
          <w:rFonts w:eastAsia="Times New Roman" w:cs="Times New Roman"/>
          <w:sz w:val="22"/>
          <w:szCs w:val="22"/>
          <w:lang w:eastAsia="sv-SE"/>
        </w:rPr>
        <w:t>Att öka organisationsgraden för Sveriges Lärare:</w:t>
      </w:r>
    </w:p>
    <w:p w14:paraId="48AE69A7" w14:textId="77777777" w:rsidR="00E61F69" w:rsidRPr="00EF7A0D" w:rsidRDefault="00E61F69" w:rsidP="00E61F69">
      <w:pPr>
        <w:pStyle w:val="Liststycke"/>
        <w:numPr>
          <w:ilvl w:val="1"/>
          <w:numId w:val="11"/>
        </w:numPr>
        <w:spacing w:after="96" w:line="450" w:lineRule="atLeast"/>
        <w:textAlignment w:val="baseline"/>
        <w:rPr>
          <w:rFonts w:eastAsia="Times New Roman" w:cs="Times New Roman"/>
          <w:sz w:val="22"/>
          <w:szCs w:val="22"/>
          <w:lang w:eastAsia="sv-SE"/>
        </w:rPr>
      </w:pPr>
      <w:r w:rsidRPr="00EF7A0D">
        <w:rPr>
          <w:rFonts w:eastAsia="Times New Roman" w:cs="Times New Roman"/>
          <w:sz w:val="22"/>
          <w:szCs w:val="22"/>
          <w:lang w:eastAsia="sv-SE"/>
        </w:rPr>
        <w:t>Facklig information vid arbetsplatsbesök</w:t>
      </w:r>
    </w:p>
    <w:p w14:paraId="66180AAD" w14:textId="77777777" w:rsidR="00E61F69" w:rsidRPr="00EF7A0D" w:rsidRDefault="00E61F69" w:rsidP="00E61F69">
      <w:pPr>
        <w:pStyle w:val="Liststycke"/>
        <w:numPr>
          <w:ilvl w:val="1"/>
          <w:numId w:val="11"/>
        </w:numPr>
        <w:spacing w:after="96" w:line="450" w:lineRule="atLeast"/>
        <w:textAlignment w:val="baseline"/>
        <w:rPr>
          <w:rFonts w:eastAsia="Times New Roman" w:cs="Times New Roman"/>
          <w:sz w:val="22"/>
          <w:szCs w:val="22"/>
          <w:lang w:eastAsia="sv-SE"/>
        </w:rPr>
      </w:pPr>
      <w:r w:rsidRPr="00EF7A0D">
        <w:rPr>
          <w:rFonts w:eastAsia="Times New Roman" w:cs="Times New Roman"/>
          <w:sz w:val="22"/>
          <w:szCs w:val="22"/>
          <w:lang w:eastAsia="sv-SE"/>
        </w:rPr>
        <w:t>Facklig information till nyanställda och VFU-studenter</w:t>
      </w:r>
    </w:p>
    <w:p w14:paraId="435E74FA" w14:textId="77777777" w:rsidR="00E61F69" w:rsidRPr="00EF7A0D" w:rsidRDefault="00E61F69" w:rsidP="00E61F69">
      <w:pPr>
        <w:pStyle w:val="Liststycke"/>
        <w:numPr>
          <w:ilvl w:val="1"/>
          <w:numId w:val="11"/>
        </w:numPr>
        <w:spacing w:after="96" w:line="450" w:lineRule="atLeast"/>
        <w:textAlignment w:val="baseline"/>
        <w:rPr>
          <w:rFonts w:eastAsia="Times New Roman" w:cs="Times New Roman"/>
          <w:sz w:val="22"/>
          <w:szCs w:val="22"/>
          <w:lang w:eastAsia="sv-SE"/>
        </w:rPr>
      </w:pPr>
      <w:r w:rsidRPr="00EF7A0D">
        <w:rPr>
          <w:rFonts w:eastAsia="Times New Roman" w:cs="Times New Roman"/>
          <w:sz w:val="22"/>
          <w:szCs w:val="22"/>
          <w:lang w:eastAsia="sv-SE"/>
        </w:rPr>
        <w:t>Medlemsaktiviteter av olika slag</w:t>
      </w:r>
    </w:p>
    <w:p w14:paraId="1D2B1B61" w14:textId="208695B1" w:rsidR="00DD5014" w:rsidRDefault="008B1DC2" w:rsidP="00095543">
      <w:pPr>
        <w:spacing w:after="96" w:line="450" w:lineRule="atLeast"/>
        <w:textAlignment w:val="baseline"/>
        <w:rPr>
          <w:rFonts w:eastAsia="Times New Roman" w:cs="Times New Roman"/>
          <w:color w:val="FF0000"/>
          <w:sz w:val="22"/>
          <w:szCs w:val="22"/>
          <w:lang w:eastAsia="sv-SE"/>
        </w:rPr>
      </w:pPr>
      <w:r w:rsidRPr="6097CF09">
        <w:rPr>
          <w:rFonts w:eastAsia="Times New Roman" w:cs="Times New Roman"/>
          <w:color w:val="0A1E32"/>
          <w:sz w:val="22"/>
          <w:szCs w:val="22"/>
          <w:lang w:eastAsia="sv-SE"/>
        </w:rPr>
        <w:t>Utvärdering: Föreningen har ordnat</w:t>
      </w:r>
      <w:r w:rsidR="00CE51FC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 biokväll för medlemmar, </w:t>
      </w:r>
      <w:r w:rsidR="00B37DE6" w:rsidRPr="6097CF09">
        <w:rPr>
          <w:rFonts w:eastAsia="Times New Roman" w:cs="Times New Roman"/>
          <w:color w:val="0A1E32"/>
          <w:sz w:val="22"/>
          <w:szCs w:val="22"/>
          <w:lang w:eastAsia="sv-SE"/>
        </w:rPr>
        <w:t>uppmärksammat Värld</w:t>
      </w:r>
      <w:r w:rsidR="00D3453E" w:rsidRPr="6097CF09">
        <w:rPr>
          <w:rFonts w:eastAsia="Times New Roman" w:cs="Times New Roman"/>
          <w:color w:val="0A1E32"/>
          <w:sz w:val="22"/>
          <w:szCs w:val="22"/>
          <w:lang w:eastAsia="sv-SE"/>
        </w:rPr>
        <w:t>s</w:t>
      </w:r>
      <w:r w:rsidR="00434C4D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lärardagen och ordnat möten för medlemmarna. Föreningen har också </w:t>
      </w:r>
      <w:r w:rsidR="008A4F04" w:rsidRPr="6097CF09">
        <w:rPr>
          <w:rFonts w:eastAsia="Times New Roman" w:cs="Times New Roman"/>
          <w:color w:val="0A1E32"/>
          <w:sz w:val="22"/>
          <w:szCs w:val="22"/>
          <w:lang w:eastAsia="sv-SE"/>
        </w:rPr>
        <w:t>informerat nyanställda och VFU-studenter om Sveriges Lärare och Sveriges Lärare i Leksand</w:t>
      </w:r>
      <w:r w:rsidR="00DD5014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 och </w:t>
      </w:r>
      <w:r w:rsidR="01A1D78C" w:rsidRPr="6097CF09">
        <w:rPr>
          <w:rFonts w:eastAsia="Times New Roman" w:cs="Times New Roman"/>
          <w:color w:val="0A1E32"/>
          <w:sz w:val="22"/>
          <w:szCs w:val="22"/>
          <w:lang w:eastAsia="sv-SE"/>
        </w:rPr>
        <w:t>genomfört</w:t>
      </w:r>
      <w:r w:rsidR="00DD5014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 arbetsplatsbesök</w:t>
      </w:r>
      <w:r w:rsidR="696F0D91" w:rsidRPr="6097CF09">
        <w:rPr>
          <w:rFonts w:eastAsia="Times New Roman" w:cs="Times New Roman"/>
          <w:color w:val="0A1E32"/>
          <w:sz w:val="22"/>
          <w:szCs w:val="22"/>
          <w:lang w:eastAsia="sv-SE"/>
        </w:rPr>
        <w:t xml:space="preserve"> på vissa enheter. </w:t>
      </w:r>
    </w:p>
    <w:p w14:paraId="43296727" w14:textId="77777777" w:rsidR="005A3F4F" w:rsidRPr="005A3F4F" w:rsidRDefault="005A3F4F" w:rsidP="00095543">
      <w:pPr>
        <w:spacing w:after="96" w:line="450" w:lineRule="atLeast"/>
        <w:textAlignment w:val="baseline"/>
        <w:rPr>
          <w:rFonts w:eastAsia="Times New Roman" w:cs="Times New Roman"/>
          <w:color w:val="FF0000"/>
          <w:sz w:val="22"/>
          <w:szCs w:val="22"/>
          <w:lang w:eastAsia="sv-SE"/>
        </w:rPr>
      </w:pPr>
    </w:p>
    <w:p w14:paraId="1EAA8522" w14:textId="5D7BB306" w:rsidR="00E61F69" w:rsidRPr="003129A8" w:rsidRDefault="00E61F69" w:rsidP="00E61F69">
      <w:pPr>
        <w:pStyle w:val="Liststycke"/>
        <w:numPr>
          <w:ilvl w:val="0"/>
          <w:numId w:val="11"/>
        </w:numPr>
        <w:tabs>
          <w:tab w:val="clear" w:pos="360"/>
          <w:tab w:val="num" w:pos="720"/>
        </w:tabs>
        <w:spacing w:after="96" w:line="450" w:lineRule="atLeast"/>
        <w:ind w:left="720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Att verka för</w:t>
      </w:r>
      <w:r w:rsidR="00095543">
        <w:rPr>
          <w:rFonts w:eastAsia="Times New Roman" w:cs="Times New Roman"/>
          <w:color w:val="0A1E32"/>
          <w:sz w:val="22"/>
          <w:szCs w:val="22"/>
          <w:lang w:eastAsia="sv-SE"/>
        </w:rPr>
        <w:t xml:space="preserve"> </w:t>
      </w: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en god löneutveckling hos våra medlemmar:</w:t>
      </w:r>
    </w:p>
    <w:p w14:paraId="0EC2284B" w14:textId="77777777" w:rsidR="00E61F69" w:rsidRPr="003129A8" w:rsidRDefault="00E61F69" w:rsidP="00E61F69">
      <w:pPr>
        <w:pStyle w:val="Liststycke"/>
        <w:numPr>
          <w:ilvl w:val="0"/>
          <w:numId w:val="13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Påverka inför budgetarbetet i kommunen</w:t>
      </w:r>
    </w:p>
    <w:p w14:paraId="49908EE6" w14:textId="77777777" w:rsidR="00E61F69" w:rsidRPr="003129A8" w:rsidRDefault="00E61F69" w:rsidP="00E61F69">
      <w:pPr>
        <w:pStyle w:val="Liststycke"/>
        <w:numPr>
          <w:ilvl w:val="0"/>
          <w:numId w:val="13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Bevaka att rutiner i löneprocessen följs</w:t>
      </w:r>
    </w:p>
    <w:p w14:paraId="49C6FC99" w14:textId="77777777" w:rsidR="00E61F69" w:rsidRPr="003129A8" w:rsidRDefault="00E61F69" w:rsidP="00E61F69">
      <w:pPr>
        <w:pStyle w:val="Liststycke"/>
        <w:numPr>
          <w:ilvl w:val="0"/>
          <w:numId w:val="13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Högre löner för våra medlemmar</w:t>
      </w:r>
    </w:p>
    <w:p w14:paraId="71D55AC3" w14:textId="77777777" w:rsidR="00E61F69" w:rsidRDefault="00E61F69" w:rsidP="00E61F69">
      <w:pPr>
        <w:pStyle w:val="Liststycke"/>
        <w:numPr>
          <w:ilvl w:val="0"/>
          <w:numId w:val="13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Bevaka att lönesättning sker enligt avtal</w:t>
      </w:r>
    </w:p>
    <w:p w14:paraId="4BD492FC" w14:textId="5C679E4A" w:rsidR="00CE51FC" w:rsidRPr="00CE51FC" w:rsidRDefault="00CE51FC" w:rsidP="00CE51FC">
      <w:p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5E3C7E">
        <w:rPr>
          <w:rFonts w:eastAsia="Times New Roman" w:cs="Times New Roman"/>
          <w:i/>
          <w:iCs/>
          <w:color w:val="0A1E32"/>
          <w:sz w:val="22"/>
          <w:szCs w:val="22"/>
          <w:lang w:eastAsia="sv-SE"/>
        </w:rPr>
        <w:t>Utvärdering:</w:t>
      </w:r>
      <w:r>
        <w:rPr>
          <w:rFonts w:eastAsia="Times New Roman" w:cs="Times New Roman"/>
          <w:color w:val="0A1E32"/>
          <w:sz w:val="22"/>
          <w:szCs w:val="22"/>
          <w:lang w:eastAsia="sv-SE"/>
        </w:rPr>
        <w:t xml:space="preserve"> </w:t>
      </w:r>
      <w:r w:rsidR="00DD0B27">
        <w:rPr>
          <w:rFonts w:eastAsia="Times New Roman" w:cs="Times New Roman"/>
          <w:color w:val="0A1E32"/>
          <w:sz w:val="22"/>
          <w:szCs w:val="22"/>
          <w:lang w:eastAsia="sv-SE"/>
        </w:rPr>
        <w:t xml:space="preserve">Löneprocessen har följt gängse rutiner och avtal. SL i Leksand var inte nöjda med utfallet på 3.41% för våra medlemmar </w:t>
      </w:r>
      <w:r w:rsidR="000F0220">
        <w:rPr>
          <w:rFonts w:eastAsia="Times New Roman" w:cs="Times New Roman"/>
          <w:color w:val="0A1E32"/>
          <w:sz w:val="22"/>
          <w:szCs w:val="22"/>
          <w:lang w:eastAsia="sv-SE"/>
        </w:rPr>
        <w:t>i lönerevisionen 2024</w:t>
      </w:r>
      <w:r w:rsidR="008A4F04">
        <w:rPr>
          <w:rFonts w:eastAsia="Times New Roman" w:cs="Times New Roman"/>
          <w:color w:val="0A1E32"/>
          <w:sz w:val="22"/>
          <w:szCs w:val="22"/>
          <w:lang w:eastAsia="sv-SE"/>
        </w:rPr>
        <w:t xml:space="preserve">, vilket togs upp i den avstämning av lönerevisionen som gjordes tillsammans med arbetsgivaren. </w:t>
      </w:r>
    </w:p>
    <w:p w14:paraId="2107DB3C" w14:textId="77777777" w:rsidR="00E61F69" w:rsidRPr="003129A8" w:rsidRDefault="00E61F69" w:rsidP="00E61F69">
      <w:pPr>
        <w:rPr>
          <w:rFonts w:eastAsiaTheme="minorHAnsi"/>
          <w:sz w:val="22"/>
          <w:szCs w:val="22"/>
        </w:rPr>
      </w:pPr>
    </w:p>
    <w:p w14:paraId="457251F5" w14:textId="77777777" w:rsidR="00E61F69" w:rsidRPr="003129A8" w:rsidRDefault="00E61F69" w:rsidP="00E61F69">
      <w:pPr>
        <w:rPr>
          <w:sz w:val="22"/>
          <w:szCs w:val="22"/>
        </w:rPr>
      </w:pPr>
    </w:p>
    <w:p w14:paraId="44265474" w14:textId="77777777" w:rsidR="00E61F69" w:rsidRPr="00643500" w:rsidRDefault="00E61F69" w:rsidP="00A96F2C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sectPr w:rsidR="00E61F69" w:rsidRPr="00643500" w:rsidSect="007458F5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AC4E4" w14:textId="77777777" w:rsidR="00EC624E" w:rsidRDefault="00EC624E" w:rsidP="00ED6C6F">
      <w:pPr>
        <w:spacing w:after="0" w:line="240" w:lineRule="auto"/>
      </w:pPr>
      <w:r>
        <w:separator/>
      </w:r>
    </w:p>
    <w:p w14:paraId="34203D9D" w14:textId="77777777" w:rsidR="00EC624E" w:rsidRDefault="00EC624E"/>
    <w:p w14:paraId="53E88142" w14:textId="77777777" w:rsidR="00EC624E" w:rsidRDefault="00EC624E"/>
  </w:endnote>
  <w:endnote w:type="continuationSeparator" w:id="0">
    <w:p w14:paraId="19B19C53" w14:textId="77777777" w:rsidR="00EC624E" w:rsidRDefault="00EC624E" w:rsidP="00ED6C6F">
      <w:pPr>
        <w:spacing w:after="0" w:line="240" w:lineRule="auto"/>
      </w:pPr>
      <w:r>
        <w:continuationSeparator/>
      </w:r>
    </w:p>
    <w:p w14:paraId="4DC6E5A8" w14:textId="77777777" w:rsidR="00EC624E" w:rsidRDefault="00EC624E"/>
    <w:p w14:paraId="62653F23" w14:textId="77777777" w:rsidR="00EC624E" w:rsidRDefault="00EC624E"/>
  </w:endnote>
  <w:endnote w:type="continuationNotice" w:id="1">
    <w:p w14:paraId="249C2D5C" w14:textId="77777777" w:rsidR="00EC624E" w:rsidRDefault="00EC62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3C8E30A9" w:rsidR="00DF63EC" w:rsidRPr="00DF63EC" w:rsidRDefault="00000000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ED4D7E">
                <w:rPr>
                  <w:rFonts w:asciiTheme="majorHAnsi" w:hAnsiTheme="majorHAnsi"/>
                  <w:sz w:val="16"/>
                  <w:szCs w:val="16"/>
                </w:rPr>
                <w:t>Verksamhetsberättelse för 2024 för Sveriges Lärare i Leksand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1D9EF" w14:textId="77777777" w:rsidR="00EC624E" w:rsidRDefault="00EC624E" w:rsidP="00ED6C6F">
      <w:pPr>
        <w:spacing w:after="0" w:line="240" w:lineRule="auto"/>
      </w:pPr>
      <w:r>
        <w:separator/>
      </w:r>
    </w:p>
  </w:footnote>
  <w:footnote w:type="continuationSeparator" w:id="0">
    <w:p w14:paraId="609440AE" w14:textId="77777777" w:rsidR="00EC624E" w:rsidRDefault="00EC624E" w:rsidP="00ED6C6F">
      <w:pPr>
        <w:spacing w:after="0" w:line="240" w:lineRule="auto"/>
      </w:pPr>
      <w:r>
        <w:continuationSeparator/>
      </w:r>
    </w:p>
  </w:footnote>
  <w:footnote w:type="continuationNotice" w:id="1">
    <w:p w14:paraId="48CD48F6" w14:textId="77777777" w:rsidR="00EC624E" w:rsidRPr="00DC2F3F" w:rsidRDefault="00EC624E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4811" w14:textId="1DBAF4D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>
              <w:dateFormat w:val="d MMMM yyyy"/>
              <w:lid w:val="sv-SE"/>
              <w:storeMappedDataAs w:val="dateTime"/>
              <w:calendar w:val="gregorian"/>
            </w:date>
          </w:sdtPr>
          <w:sdtContent>
            <w:p w14:paraId="1090A1C6" w14:textId="0E9DA3B6" w:rsidR="00280776" w:rsidRDefault="008D2930" w:rsidP="008E1E7B">
              <w:pPr>
                <w:pStyle w:val="Sidhuvud"/>
                <w:spacing w:before="100"/>
                <w:jc w:val="right"/>
              </w:pPr>
              <w:r>
                <w:t>202</w:t>
              </w:r>
              <w:r w:rsidR="00ED4D7E">
                <w:t>5</w:t>
              </w:r>
              <w:r w:rsidR="003F0C02">
                <w:t>0208</w:t>
              </w:r>
            </w:p>
          </w:sdtContent>
        </w:sdt>
        <w:p w14:paraId="179AF090" w14:textId="36121C77" w:rsidR="008B1CC0" w:rsidRPr="008B1CC0" w:rsidRDefault="008B1CC0" w:rsidP="008B1CC0">
          <w:pPr>
            <w:pStyle w:val="Sidhuvud"/>
            <w:spacing w:before="40"/>
            <w:jc w:val="right"/>
          </w:pP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4" w15:restartNumberingAfterBreak="0">
    <w:nsid w:val="5CBB339C"/>
    <w:multiLevelType w:val="hybridMultilevel"/>
    <w:tmpl w:val="3C40EFA4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328B0"/>
    <w:multiLevelType w:val="hybridMultilevel"/>
    <w:tmpl w:val="61C07236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1C55C0B"/>
    <w:multiLevelType w:val="hybridMultilevel"/>
    <w:tmpl w:val="69AA24CE"/>
    <w:lvl w:ilvl="0" w:tplc="C7664B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5B7AA8"/>
    <w:multiLevelType w:val="hybridMultilevel"/>
    <w:tmpl w:val="91087EF2"/>
    <w:lvl w:ilvl="0" w:tplc="93C2141A">
      <w:start w:val="8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F327963"/>
    <w:multiLevelType w:val="multilevel"/>
    <w:tmpl w:val="AD8EC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594961">
    <w:abstractNumId w:val="9"/>
  </w:num>
  <w:num w:numId="2" w16cid:durableId="308631158">
    <w:abstractNumId w:val="0"/>
  </w:num>
  <w:num w:numId="3" w16cid:durableId="2110272434">
    <w:abstractNumId w:val="1"/>
  </w:num>
  <w:num w:numId="4" w16cid:durableId="1618178141">
    <w:abstractNumId w:val="11"/>
  </w:num>
  <w:num w:numId="5" w16cid:durableId="1378897503">
    <w:abstractNumId w:val="7"/>
  </w:num>
  <w:num w:numId="6" w16cid:durableId="2050103288">
    <w:abstractNumId w:val="5"/>
  </w:num>
  <w:num w:numId="7" w16cid:durableId="1113934853">
    <w:abstractNumId w:val="3"/>
  </w:num>
  <w:num w:numId="8" w16cid:durableId="936788245">
    <w:abstractNumId w:val="2"/>
  </w:num>
  <w:num w:numId="9" w16cid:durableId="1029255289">
    <w:abstractNumId w:val="10"/>
  </w:num>
  <w:num w:numId="10" w16cid:durableId="1377923652">
    <w:abstractNumId w:val="8"/>
  </w:num>
  <w:num w:numId="11" w16cid:durableId="1752117405">
    <w:abstractNumId w:val="12"/>
  </w:num>
  <w:num w:numId="12" w16cid:durableId="1973898417">
    <w:abstractNumId w:val="4"/>
  </w:num>
  <w:num w:numId="13" w16cid:durableId="207758678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07B80"/>
    <w:rsid w:val="000110BC"/>
    <w:rsid w:val="00012078"/>
    <w:rsid w:val="00016AEF"/>
    <w:rsid w:val="00017D98"/>
    <w:rsid w:val="00021534"/>
    <w:rsid w:val="00021754"/>
    <w:rsid w:val="00021775"/>
    <w:rsid w:val="00023890"/>
    <w:rsid w:val="00023CF5"/>
    <w:rsid w:val="00025371"/>
    <w:rsid w:val="00027E77"/>
    <w:rsid w:val="000304A9"/>
    <w:rsid w:val="0003265C"/>
    <w:rsid w:val="00034819"/>
    <w:rsid w:val="00034A92"/>
    <w:rsid w:val="0003548F"/>
    <w:rsid w:val="00035827"/>
    <w:rsid w:val="00041935"/>
    <w:rsid w:val="0004241E"/>
    <w:rsid w:val="000428AA"/>
    <w:rsid w:val="0004548A"/>
    <w:rsid w:val="00045C07"/>
    <w:rsid w:val="00047BEF"/>
    <w:rsid w:val="000563C3"/>
    <w:rsid w:val="00056F93"/>
    <w:rsid w:val="000577FE"/>
    <w:rsid w:val="000603F7"/>
    <w:rsid w:val="0006330D"/>
    <w:rsid w:val="00063982"/>
    <w:rsid w:val="00064E1D"/>
    <w:rsid w:val="00065910"/>
    <w:rsid w:val="00076856"/>
    <w:rsid w:val="0007730B"/>
    <w:rsid w:val="000819B6"/>
    <w:rsid w:val="00081E07"/>
    <w:rsid w:val="00083807"/>
    <w:rsid w:val="00083B08"/>
    <w:rsid w:val="0008554E"/>
    <w:rsid w:val="000879D1"/>
    <w:rsid w:val="000927CE"/>
    <w:rsid w:val="00092FEE"/>
    <w:rsid w:val="00093510"/>
    <w:rsid w:val="00095543"/>
    <w:rsid w:val="00095E23"/>
    <w:rsid w:val="00097AB2"/>
    <w:rsid w:val="000A259F"/>
    <w:rsid w:val="000A48B3"/>
    <w:rsid w:val="000A581E"/>
    <w:rsid w:val="000A6AF5"/>
    <w:rsid w:val="000A6C78"/>
    <w:rsid w:val="000B1470"/>
    <w:rsid w:val="000B1D44"/>
    <w:rsid w:val="000B23DD"/>
    <w:rsid w:val="000C1547"/>
    <w:rsid w:val="000C1F01"/>
    <w:rsid w:val="000C3E3D"/>
    <w:rsid w:val="000C4C38"/>
    <w:rsid w:val="000C5AD3"/>
    <w:rsid w:val="000C60F9"/>
    <w:rsid w:val="000C64BE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220"/>
    <w:rsid w:val="000F0A6E"/>
    <w:rsid w:val="000F501A"/>
    <w:rsid w:val="000F57BC"/>
    <w:rsid w:val="000F6097"/>
    <w:rsid w:val="000F79B8"/>
    <w:rsid w:val="0010206C"/>
    <w:rsid w:val="001033F7"/>
    <w:rsid w:val="00104807"/>
    <w:rsid w:val="00104948"/>
    <w:rsid w:val="00111EB1"/>
    <w:rsid w:val="0011207E"/>
    <w:rsid w:val="00114C7B"/>
    <w:rsid w:val="0011555F"/>
    <w:rsid w:val="00121409"/>
    <w:rsid w:val="00123D91"/>
    <w:rsid w:val="001261B8"/>
    <w:rsid w:val="001262CB"/>
    <w:rsid w:val="0012767E"/>
    <w:rsid w:val="001313C5"/>
    <w:rsid w:val="0013295D"/>
    <w:rsid w:val="00136C6B"/>
    <w:rsid w:val="00142663"/>
    <w:rsid w:val="00144E2C"/>
    <w:rsid w:val="00146BAE"/>
    <w:rsid w:val="00150C92"/>
    <w:rsid w:val="00151AAD"/>
    <w:rsid w:val="00154B25"/>
    <w:rsid w:val="00155318"/>
    <w:rsid w:val="001555C4"/>
    <w:rsid w:val="00164522"/>
    <w:rsid w:val="0016597D"/>
    <w:rsid w:val="00166ECE"/>
    <w:rsid w:val="00170778"/>
    <w:rsid w:val="00171A03"/>
    <w:rsid w:val="00173E92"/>
    <w:rsid w:val="00173E97"/>
    <w:rsid w:val="00177900"/>
    <w:rsid w:val="00180F66"/>
    <w:rsid w:val="00186A32"/>
    <w:rsid w:val="00191311"/>
    <w:rsid w:val="001917A6"/>
    <w:rsid w:val="0019456B"/>
    <w:rsid w:val="0019680D"/>
    <w:rsid w:val="001972CC"/>
    <w:rsid w:val="001A0DCC"/>
    <w:rsid w:val="001A0F48"/>
    <w:rsid w:val="001A1933"/>
    <w:rsid w:val="001A267A"/>
    <w:rsid w:val="001A2D5E"/>
    <w:rsid w:val="001A5473"/>
    <w:rsid w:val="001A73CD"/>
    <w:rsid w:val="001A7D3F"/>
    <w:rsid w:val="001A7DEF"/>
    <w:rsid w:val="001B2002"/>
    <w:rsid w:val="001B4721"/>
    <w:rsid w:val="001B4BB9"/>
    <w:rsid w:val="001B7A40"/>
    <w:rsid w:val="001C1395"/>
    <w:rsid w:val="001C2E9A"/>
    <w:rsid w:val="001C332F"/>
    <w:rsid w:val="001C575E"/>
    <w:rsid w:val="001C7169"/>
    <w:rsid w:val="001C7626"/>
    <w:rsid w:val="001C76F0"/>
    <w:rsid w:val="001D1609"/>
    <w:rsid w:val="001D2426"/>
    <w:rsid w:val="001D2532"/>
    <w:rsid w:val="001D2B7C"/>
    <w:rsid w:val="001E0828"/>
    <w:rsid w:val="001E0F30"/>
    <w:rsid w:val="001E19A2"/>
    <w:rsid w:val="001E1BB1"/>
    <w:rsid w:val="001E690B"/>
    <w:rsid w:val="001F1302"/>
    <w:rsid w:val="001F4654"/>
    <w:rsid w:val="001F61EF"/>
    <w:rsid w:val="001F7092"/>
    <w:rsid w:val="002057B0"/>
    <w:rsid w:val="002126A7"/>
    <w:rsid w:val="00213896"/>
    <w:rsid w:val="002153DD"/>
    <w:rsid w:val="00215B7B"/>
    <w:rsid w:val="00216954"/>
    <w:rsid w:val="00216A69"/>
    <w:rsid w:val="00220B93"/>
    <w:rsid w:val="0022385F"/>
    <w:rsid w:val="00224372"/>
    <w:rsid w:val="00224E76"/>
    <w:rsid w:val="00226FF3"/>
    <w:rsid w:val="0022768A"/>
    <w:rsid w:val="002308D6"/>
    <w:rsid w:val="0023248C"/>
    <w:rsid w:val="0023309C"/>
    <w:rsid w:val="002346A2"/>
    <w:rsid w:val="00234BE4"/>
    <w:rsid w:val="00235637"/>
    <w:rsid w:val="00236D9D"/>
    <w:rsid w:val="00237D8B"/>
    <w:rsid w:val="00240AFA"/>
    <w:rsid w:val="0024219B"/>
    <w:rsid w:val="00245206"/>
    <w:rsid w:val="00246566"/>
    <w:rsid w:val="00246DA6"/>
    <w:rsid w:val="00250E44"/>
    <w:rsid w:val="00256B04"/>
    <w:rsid w:val="00257705"/>
    <w:rsid w:val="002611BD"/>
    <w:rsid w:val="00270280"/>
    <w:rsid w:val="00271725"/>
    <w:rsid w:val="00274473"/>
    <w:rsid w:val="00277CCE"/>
    <w:rsid w:val="00280776"/>
    <w:rsid w:val="00282E69"/>
    <w:rsid w:val="00282F9A"/>
    <w:rsid w:val="0029019A"/>
    <w:rsid w:val="00291859"/>
    <w:rsid w:val="00292249"/>
    <w:rsid w:val="00293413"/>
    <w:rsid w:val="002955B9"/>
    <w:rsid w:val="0029612A"/>
    <w:rsid w:val="00296D42"/>
    <w:rsid w:val="002A223C"/>
    <w:rsid w:val="002A2896"/>
    <w:rsid w:val="002A30F4"/>
    <w:rsid w:val="002A4B44"/>
    <w:rsid w:val="002A76C5"/>
    <w:rsid w:val="002B5648"/>
    <w:rsid w:val="002C7445"/>
    <w:rsid w:val="002D5A98"/>
    <w:rsid w:val="002E056C"/>
    <w:rsid w:val="002E3379"/>
    <w:rsid w:val="002E64C7"/>
    <w:rsid w:val="002E6F41"/>
    <w:rsid w:val="002E71B3"/>
    <w:rsid w:val="002E797B"/>
    <w:rsid w:val="002F0106"/>
    <w:rsid w:val="002F3E41"/>
    <w:rsid w:val="002F7366"/>
    <w:rsid w:val="0030201D"/>
    <w:rsid w:val="0030336E"/>
    <w:rsid w:val="00304195"/>
    <w:rsid w:val="003049BF"/>
    <w:rsid w:val="00313B45"/>
    <w:rsid w:val="00313B8B"/>
    <w:rsid w:val="00315A4C"/>
    <w:rsid w:val="00317316"/>
    <w:rsid w:val="0032231D"/>
    <w:rsid w:val="00324BC6"/>
    <w:rsid w:val="00325572"/>
    <w:rsid w:val="003308C2"/>
    <w:rsid w:val="0033095B"/>
    <w:rsid w:val="00330BA2"/>
    <w:rsid w:val="003327FE"/>
    <w:rsid w:val="00341A61"/>
    <w:rsid w:val="0034544F"/>
    <w:rsid w:val="0034748F"/>
    <w:rsid w:val="0035044E"/>
    <w:rsid w:val="003532F2"/>
    <w:rsid w:val="00354C8B"/>
    <w:rsid w:val="00355F60"/>
    <w:rsid w:val="003569B9"/>
    <w:rsid w:val="0036067A"/>
    <w:rsid w:val="00363B73"/>
    <w:rsid w:val="00365701"/>
    <w:rsid w:val="00372994"/>
    <w:rsid w:val="0037361F"/>
    <w:rsid w:val="00375BC4"/>
    <w:rsid w:val="003773EE"/>
    <w:rsid w:val="003810E4"/>
    <w:rsid w:val="00382138"/>
    <w:rsid w:val="00382457"/>
    <w:rsid w:val="00383107"/>
    <w:rsid w:val="003845DC"/>
    <w:rsid w:val="00384F76"/>
    <w:rsid w:val="00385115"/>
    <w:rsid w:val="00387586"/>
    <w:rsid w:val="00387FE6"/>
    <w:rsid w:val="003905E7"/>
    <w:rsid w:val="0039215B"/>
    <w:rsid w:val="003931BA"/>
    <w:rsid w:val="00393AE9"/>
    <w:rsid w:val="00393D54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26C1"/>
    <w:rsid w:val="003D3CB9"/>
    <w:rsid w:val="003D5037"/>
    <w:rsid w:val="003E33D2"/>
    <w:rsid w:val="003E34E5"/>
    <w:rsid w:val="003E3AB8"/>
    <w:rsid w:val="003E7E20"/>
    <w:rsid w:val="003F0BD7"/>
    <w:rsid w:val="003F0C02"/>
    <w:rsid w:val="003F109C"/>
    <w:rsid w:val="003F2EDD"/>
    <w:rsid w:val="003F5AF0"/>
    <w:rsid w:val="003F624C"/>
    <w:rsid w:val="00400DBE"/>
    <w:rsid w:val="004017FE"/>
    <w:rsid w:val="00405159"/>
    <w:rsid w:val="004060FE"/>
    <w:rsid w:val="00406AF5"/>
    <w:rsid w:val="00411FB3"/>
    <w:rsid w:val="00412435"/>
    <w:rsid w:val="00414957"/>
    <w:rsid w:val="004211EB"/>
    <w:rsid w:val="00421300"/>
    <w:rsid w:val="00421480"/>
    <w:rsid w:val="004239CC"/>
    <w:rsid w:val="0042669C"/>
    <w:rsid w:val="00431928"/>
    <w:rsid w:val="004333A3"/>
    <w:rsid w:val="004345AD"/>
    <w:rsid w:val="00434C4D"/>
    <w:rsid w:val="0043637D"/>
    <w:rsid w:val="00440344"/>
    <w:rsid w:val="004424AF"/>
    <w:rsid w:val="00443F01"/>
    <w:rsid w:val="004457CA"/>
    <w:rsid w:val="00447377"/>
    <w:rsid w:val="004475BC"/>
    <w:rsid w:val="004529F7"/>
    <w:rsid w:val="004539FA"/>
    <w:rsid w:val="00454463"/>
    <w:rsid w:val="00455C4B"/>
    <w:rsid w:val="004579C9"/>
    <w:rsid w:val="0046316C"/>
    <w:rsid w:val="0046357D"/>
    <w:rsid w:val="00463969"/>
    <w:rsid w:val="00463F60"/>
    <w:rsid w:val="004660B8"/>
    <w:rsid w:val="00466ABB"/>
    <w:rsid w:val="00471297"/>
    <w:rsid w:val="00471970"/>
    <w:rsid w:val="00472FE4"/>
    <w:rsid w:val="00475B87"/>
    <w:rsid w:val="00476DDD"/>
    <w:rsid w:val="00481060"/>
    <w:rsid w:val="00483280"/>
    <w:rsid w:val="00483F66"/>
    <w:rsid w:val="00484C66"/>
    <w:rsid w:val="00485304"/>
    <w:rsid w:val="0048717A"/>
    <w:rsid w:val="004909D3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4BF7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2E96"/>
    <w:rsid w:val="00504356"/>
    <w:rsid w:val="005052B5"/>
    <w:rsid w:val="0050555B"/>
    <w:rsid w:val="00505C91"/>
    <w:rsid w:val="005072D8"/>
    <w:rsid w:val="00507371"/>
    <w:rsid w:val="0051138B"/>
    <w:rsid w:val="00512953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3E67"/>
    <w:rsid w:val="00544562"/>
    <w:rsid w:val="00545826"/>
    <w:rsid w:val="0054670C"/>
    <w:rsid w:val="00550F6C"/>
    <w:rsid w:val="00552E87"/>
    <w:rsid w:val="005537A8"/>
    <w:rsid w:val="00553BEC"/>
    <w:rsid w:val="005548B8"/>
    <w:rsid w:val="005551ED"/>
    <w:rsid w:val="005572BE"/>
    <w:rsid w:val="005660C4"/>
    <w:rsid w:val="00572664"/>
    <w:rsid w:val="0057427F"/>
    <w:rsid w:val="005755E4"/>
    <w:rsid w:val="00575871"/>
    <w:rsid w:val="0058064D"/>
    <w:rsid w:val="00581EEB"/>
    <w:rsid w:val="00586919"/>
    <w:rsid w:val="00591224"/>
    <w:rsid w:val="00591FAB"/>
    <w:rsid w:val="005927CB"/>
    <w:rsid w:val="00594D98"/>
    <w:rsid w:val="00594DB7"/>
    <w:rsid w:val="00595EB1"/>
    <w:rsid w:val="005961B3"/>
    <w:rsid w:val="00596DB3"/>
    <w:rsid w:val="005A041F"/>
    <w:rsid w:val="005A390F"/>
    <w:rsid w:val="005A3F4F"/>
    <w:rsid w:val="005A403A"/>
    <w:rsid w:val="005A5A14"/>
    <w:rsid w:val="005A5EB3"/>
    <w:rsid w:val="005A6F62"/>
    <w:rsid w:val="005B0C84"/>
    <w:rsid w:val="005B10DD"/>
    <w:rsid w:val="005B1877"/>
    <w:rsid w:val="005B416A"/>
    <w:rsid w:val="005B4CC0"/>
    <w:rsid w:val="005C0A4F"/>
    <w:rsid w:val="005C4A0C"/>
    <w:rsid w:val="005C6423"/>
    <w:rsid w:val="005D0BF7"/>
    <w:rsid w:val="005D2896"/>
    <w:rsid w:val="005D5AE9"/>
    <w:rsid w:val="005D64A6"/>
    <w:rsid w:val="005E0CDB"/>
    <w:rsid w:val="005E1C2D"/>
    <w:rsid w:val="005E3C7E"/>
    <w:rsid w:val="005E52F9"/>
    <w:rsid w:val="005E7442"/>
    <w:rsid w:val="005F18C5"/>
    <w:rsid w:val="005F29FB"/>
    <w:rsid w:val="005F4D9C"/>
    <w:rsid w:val="0060057E"/>
    <w:rsid w:val="00600C50"/>
    <w:rsid w:val="00603B30"/>
    <w:rsid w:val="00604C70"/>
    <w:rsid w:val="00606B0F"/>
    <w:rsid w:val="00606F88"/>
    <w:rsid w:val="006105F9"/>
    <w:rsid w:val="006137D6"/>
    <w:rsid w:val="00617D3F"/>
    <w:rsid w:val="0062162B"/>
    <w:rsid w:val="006268AF"/>
    <w:rsid w:val="00627A62"/>
    <w:rsid w:val="00632A51"/>
    <w:rsid w:val="006376DD"/>
    <w:rsid w:val="00643500"/>
    <w:rsid w:val="006462FA"/>
    <w:rsid w:val="00647B67"/>
    <w:rsid w:val="00651091"/>
    <w:rsid w:val="006524E4"/>
    <w:rsid w:val="006530A7"/>
    <w:rsid w:val="006549F0"/>
    <w:rsid w:val="006601EC"/>
    <w:rsid w:val="00660219"/>
    <w:rsid w:val="00660FD7"/>
    <w:rsid w:val="00661DCA"/>
    <w:rsid w:val="00662C22"/>
    <w:rsid w:val="006731A8"/>
    <w:rsid w:val="00675AC8"/>
    <w:rsid w:val="00675F0F"/>
    <w:rsid w:val="00677C50"/>
    <w:rsid w:val="00681CFB"/>
    <w:rsid w:val="00682CBE"/>
    <w:rsid w:val="00687F78"/>
    <w:rsid w:val="00693273"/>
    <w:rsid w:val="00693CD6"/>
    <w:rsid w:val="00693ED8"/>
    <w:rsid w:val="00697C2E"/>
    <w:rsid w:val="006A0B4A"/>
    <w:rsid w:val="006A10BA"/>
    <w:rsid w:val="006A2E2B"/>
    <w:rsid w:val="006A5179"/>
    <w:rsid w:val="006A60A8"/>
    <w:rsid w:val="006A60E7"/>
    <w:rsid w:val="006A6552"/>
    <w:rsid w:val="006B1307"/>
    <w:rsid w:val="006B3AC6"/>
    <w:rsid w:val="006C0636"/>
    <w:rsid w:val="006C0BC2"/>
    <w:rsid w:val="006C2907"/>
    <w:rsid w:val="006C4DA1"/>
    <w:rsid w:val="006C72D5"/>
    <w:rsid w:val="006D100D"/>
    <w:rsid w:val="006D14ED"/>
    <w:rsid w:val="006D1F09"/>
    <w:rsid w:val="006D2DFC"/>
    <w:rsid w:val="006E332B"/>
    <w:rsid w:val="006E432E"/>
    <w:rsid w:val="006E43A5"/>
    <w:rsid w:val="006E6496"/>
    <w:rsid w:val="006F4A1E"/>
    <w:rsid w:val="006F6862"/>
    <w:rsid w:val="00705F31"/>
    <w:rsid w:val="00710BF6"/>
    <w:rsid w:val="007118FD"/>
    <w:rsid w:val="00711F64"/>
    <w:rsid w:val="0071545F"/>
    <w:rsid w:val="00717C25"/>
    <w:rsid w:val="00720482"/>
    <w:rsid w:val="00720E16"/>
    <w:rsid w:val="007240C5"/>
    <w:rsid w:val="00731670"/>
    <w:rsid w:val="007333DB"/>
    <w:rsid w:val="00733EF2"/>
    <w:rsid w:val="00736898"/>
    <w:rsid w:val="00737177"/>
    <w:rsid w:val="00737193"/>
    <w:rsid w:val="0074176B"/>
    <w:rsid w:val="00743EC7"/>
    <w:rsid w:val="00744516"/>
    <w:rsid w:val="007458F5"/>
    <w:rsid w:val="00746240"/>
    <w:rsid w:val="00752464"/>
    <w:rsid w:val="007579FB"/>
    <w:rsid w:val="00762EA1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6C0D"/>
    <w:rsid w:val="00790418"/>
    <w:rsid w:val="00791E2D"/>
    <w:rsid w:val="00794C5A"/>
    <w:rsid w:val="007A0B53"/>
    <w:rsid w:val="007A1759"/>
    <w:rsid w:val="007A24FA"/>
    <w:rsid w:val="007B634A"/>
    <w:rsid w:val="007B68E5"/>
    <w:rsid w:val="007C01AE"/>
    <w:rsid w:val="007C0435"/>
    <w:rsid w:val="007C44D5"/>
    <w:rsid w:val="007C5139"/>
    <w:rsid w:val="007C5DE5"/>
    <w:rsid w:val="007C7923"/>
    <w:rsid w:val="007D0291"/>
    <w:rsid w:val="007D1043"/>
    <w:rsid w:val="007D3478"/>
    <w:rsid w:val="007D34BF"/>
    <w:rsid w:val="007D694A"/>
    <w:rsid w:val="007E16FA"/>
    <w:rsid w:val="007E6C74"/>
    <w:rsid w:val="007F2B1D"/>
    <w:rsid w:val="007F635B"/>
    <w:rsid w:val="007F6CAF"/>
    <w:rsid w:val="007F7D92"/>
    <w:rsid w:val="00801BBF"/>
    <w:rsid w:val="00810ADC"/>
    <w:rsid w:val="00814E11"/>
    <w:rsid w:val="008155CC"/>
    <w:rsid w:val="00815895"/>
    <w:rsid w:val="00816FA9"/>
    <w:rsid w:val="008215CB"/>
    <w:rsid w:val="0082190A"/>
    <w:rsid w:val="008229C3"/>
    <w:rsid w:val="00822A22"/>
    <w:rsid w:val="00822ED8"/>
    <w:rsid w:val="00832880"/>
    <w:rsid w:val="00834506"/>
    <w:rsid w:val="00834E7E"/>
    <w:rsid w:val="00836CB9"/>
    <w:rsid w:val="008375CC"/>
    <w:rsid w:val="008444CD"/>
    <w:rsid w:val="008452C0"/>
    <w:rsid w:val="00847A98"/>
    <w:rsid w:val="00852F56"/>
    <w:rsid w:val="00853E37"/>
    <w:rsid w:val="00857144"/>
    <w:rsid w:val="008574B7"/>
    <w:rsid w:val="0086342D"/>
    <w:rsid w:val="00864143"/>
    <w:rsid w:val="00865408"/>
    <w:rsid w:val="00870403"/>
    <w:rsid w:val="00870720"/>
    <w:rsid w:val="00873A99"/>
    <w:rsid w:val="00875CBE"/>
    <w:rsid w:val="00881689"/>
    <w:rsid w:val="008833C0"/>
    <w:rsid w:val="0088437A"/>
    <w:rsid w:val="0088655B"/>
    <w:rsid w:val="00887FE9"/>
    <w:rsid w:val="00891D06"/>
    <w:rsid w:val="00892B05"/>
    <w:rsid w:val="008961E7"/>
    <w:rsid w:val="008976F4"/>
    <w:rsid w:val="008A1B23"/>
    <w:rsid w:val="008A4A56"/>
    <w:rsid w:val="008A4F04"/>
    <w:rsid w:val="008A525C"/>
    <w:rsid w:val="008B1CC0"/>
    <w:rsid w:val="008B1DC2"/>
    <w:rsid w:val="008B1E89"/>
    <w:rsid w:val="008B4457"/>
    <w:rsid w:val="008B507E"/>
    <w:rsid w:val="008B548D"/>
    <w:rsid w:val="008C3ABE"/>
    <w:rsid w:val="008C5285"/>
    <w:rsid w:val="008D2930"/>
    <w:rsid w:val="008D3113"/>
    <w:rsid w:val="008D4F31"/>
    <w:rsid w:val="008D7270"/>
    <w:rsid w:val="008D7A97"/>
    <w:rsid w:val="008E1E7B"/>
    <w:rsid w:val="008E21FC"/>
    <w:rsid w:val="008E41B2"/>
    <w:rsid w:val="008E45B7"/>
    <w:rsid w:val="008E76C1"/>
    <w:rsid w:val="008E7A7A"/>
    <w:rsid w:val="008E7DD8"/>
    <w:rsid w:val="008F1ABC"/>
    <w:rsid w:val="008F253B"/>
    <w:rsid w:val="008F57B2"/>
    <w:rsid w:val="00907245"/>
    <w:rsid w:val="00907D3D"/>
    <w:rsid w:val="009103B8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27284"/>
    <w:rsid w:val="009316F4"/>
    <w:rsid w:val="00932CA5"/>
    <w:rsid w:val="00934D21"/>
    <w:rsid w:val="00941608"/>
    <w:rsid w:val="00941CBF"/>
    <w:rsid w:val="00944660"/>
    <w:rsid w:val="00945983"/>
    <w:rsid w:val="009478BC"/>
    <w:rsid w:val="00947BCD"/>
    <w:rsid w:val="0095246F"/>
    <w:rsid w:val="009549A6"/>
    <w:rsid w:val="0095655C"/>
    <w:rsid w:val="00960F24"/>
    <w:rsid w:val="00961962"/>
    <w:rsid w:val="00962554"/>
    <w:rsid w:val="00964B17"/>
    <w:rsid w:val="00972D16"/>
    <w:rsid w:val="00972F07"/>
    <w:rsid w:val="00973775"/>
    <w:rsid w:val="00976057"/>
    <w:rsid w:val="00977AF9"/>
    <w:rsid w:val="00980455"/>
    <w:rsid w:val="00985670"/>
    <w:rsid w:val="00990A19"/>
    <w:rsid w:val="009920A4"/>
    <w:rsid w:val="0099293C"/>
    <w:rsid w:val="00992FF5"/>
    <w:rsid w:val="009957F9"/>
    <w:rsid w:val="00995F0D"/>
    <w:rsid w:val="00996C51"/>
    <w:rsid w:val="009A19A0"/>
    <w:rsid w:val="009A4662"/>
    <w:rsid w:val="009B275E"/>
    <w:rsid w:val="009B2791"/>
    <w:rsid w:val="009B3179"/>
    <w:rsid w:val="009B3608"/>
    <w:rsid w:val="009B6054"/>
    <w:rsid w:val="009B6D6E"/>
    <w:rsid w:val="009C1E42"/>
    <w:rsid w:val="009C59BF"/>
    <w:rsid w:val="009D03B5"/>
    <w:rsid w:val="009D2A9C"/>
    <w:rsid w:val="009D509B"/>
    <w:rsid w:val="009D6D72"/>
    <w:rsid w:val="009E24C8"/>
    <w:rsid w:val="009E3CE7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2A4C"/>
    <w:rsid w:val="00A03E5D"/>
    <w:rsid w:val="00A044AB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2E9C"/>
    <w:rsid w:val="00A56FA1"/>
    <w:rsid w:val="00A57B81"/>
    <w:rsid w:val="00A61310"/>
    <w:rsid w:val="00A61733"/>
    <w:rsid w:val="00A61824"/>
    <w:rsid w:val="00A6449E"/>
    <w:rsid w:val="00A65B7C"/>
    <w:rsid w:val="00A664AE"/>
    <w:rsid w:val="00A73127"/>
    <w:rsid w:val="00A73DD5"/>
    <w:rsid w:val="00A749AD"/>
    <w:rsid w:val="00A76249"/>
    <w:rsid w:val="00A769B4"/>
    <w:rsid w:val="00A80C68"/>
    <w:rsid w:val="00A87B49"/>
    <w:rsid w:val="00A900D2"/>
    <w:rsid w:val="00A90300"/>
    <w:rsid w:val="00A90C06"/>
    <w:rsid w:val="00A91954"/>
    <w:rsid w:val="00A93DFF"/>
    <w:rsid w:val="00A956A6"/>
    <w:rsid w:val="00A95AEC"/>
    <w:rsid w:val="00A969E9"/>
    <w:rsid w:val="00A96DA2"/>
    <w:rsid w:val="00A96E77"/>
    <w:rsid w:val="00A96F2C"/>
    <w:rsid w:val="00A97534"/>
    <w:rsid w:val="00A978E2"/>
    <w:rsid w:val="00AA00EB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1EC"/>
    <w:rsid w:val="00AB57E2"/>
    <w:rsid w:val="00AC08F1"/>
    <w:rsid w:val="00AC26A3"/>
    <w:rsid w:val="00AC35EF"/>
    <w:rsid w:val="00AC4625"/>
    <w:rsid w:val="00AD22E1"/>
    <w:rsid w:val="00AD2FC2"/>
    <w:rsid w:val="00AD354E"/>
    <w:rsid w:val="00AD3844"/>
    <w:rsid w:val="00AD5832"/>
    <w:rsid w:val="00AD76B2"/>
    <w:rsid w:val="00AE31B4"/>
    <w:rsid w:val="00AE33E5"/>
    <w:rsid w:val="00AE7483"/>
    <w:rsid w:val="00AF1C8C"/>
    <w:rsid w:val="00AF2587"/>
    <w:rsid w:val="00AF2816"/>
    <w:rsid w:val="00AF5B57"/>
    <w:rsid w:val="00AF7FD2"/>
    <w:rsid w:val="00B012EE"/>
    <w:rsid w:val="00B03C89"/>
    <w:rsid w:val="00B0567B"/>
    <w:rsid w:val="00B05787"/>
    <w:rsid w:val="00B05ED9"/>
    <w:rsid w:val="00B07347"/>
    <w:rsid w:val="00B14D5C"/>
    <w:rsid w:val="00B1580D"/>
    <w:rsid w:val="00B1677D"/>
    <w:rsid w:val="00B16821"/>
    <w:rsid w:val="00B2172B"/>
    <w:rsid w:val="00B21D0A"/>
    <w:rsid w:val="00B220F7"/>
    <w:rsid w:val="00B241AD"/>
    <w:rsid w:val="00B258D4"/>
    <w:rsid w:val="00B30455"/>
    <w:rsid w:val="00B32309"/>
    <w:rsid w:val="00B36975"/>
    <w:rsid w:val="00B37DE6"/>
    <w:rsid w:val="00B4285A"/>
    <w:rsid w:val="00B43433"/>
    <w:rsid w:val="00B45834"/>
    <w:rsid w:val="00B5248F"/>
    <w:rsid w:val="00B55D64"/>
    <w:rsid w:val="00B56455"/>
    <w:rsid w:val="00B60146"/>
    <w:rsid w:val="00B6109C"/>
    <w:rsid w:val="00B6240E"/>
    <w:rsid w:val="00B6416A"/>
    <w:rsid w:val="00B64D53"/>
    <w:rsid w:val="00B6512E"/>
    <w:rsid w:val="00B711E9"/>
    <w:rsid w:val="00B71B19"/>
    <w:rsid w:val="00B72D1C"/>
    <w:rsid w:val="00B7308D"/>
    <w:rsid w:val="00B7329F"/>
    <w:rsid w:val="00B80300"/>
    <w:rsid w:val="00B82321"/>
    <w:rsid w:val="00B82E89"/>
    <w:rsid w:val="00B90D6F"/>
    <w:rsid w:val="00B926DF"/>
    <w:rsid w:val="00B945CF"/>
    <w:rsid w:val="00B94ED5"/>
    <w:rsid w:val="00BA4368"/>
    <w:rsid w:val="00BA6A58"/>
    <w:rsid w:val="00BA70FB"/>
    <w:rsid w:val="00BA7B6B"/>
    <w:rsid w:val="00BB155F"/>
    <w:rsid w:val="00BB191D"/>
    <w:rsid w:val="00BB4022"/>
    <w:rsid w:val="00BB48AC"/>
    <w:rsid w:val="00BB7B8B"/>
    <w:rsid w:val="00BD1AB7"/>
    <w:rsid w:val="00BD2466"/>
    <w:rsid w:val="00BD34B9"/>
    <w:rsid w:val="00BD5E57"/>
    <w:rsid w:val="00BD6D32"/>
    <w:rsid w:val="00BE0327"/>
    <w:rsid w:val="00BE0C15"/>
    <w:rsid w:val="00BE0E2B"/>
    <w:rsid w:val="00BE1FEA"/>
    <w:rsid w:val="00BE3F3D"/>
    <w:rsid w:val="00BE40E6"/>
    <w:rsid w:val="00BE4CB1"/>
    <w:rsid w:val="00BE674D"/>
    <w:rsid w:val="00BE69EB"/>
    <w:rsid w:val="00BF0A69"/>
    <w:rsid w:val="00BF2DAB"/>
    <w:rsid w:val="00BF35B1"/>
    <w:rsid w:val="00BF5FA2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4392"/>
    <w:rsid w:val="00C154E5"/>
    <w:rsid w:val="00C15CE4"/>
    <w:rsid w:val="00C16777"/>
    <w:rsid w:val="00C16AEB"/>
    <w:rsid w:val="00C17539"/>
    <w:rsid w:val="00C207D5"/>
    <w:rsid w:val="00C20DB3"/>
    <w:rsid w:val="00C25204"/>
    <w:rsid w:val="00C258D3"/>
    <w:rsid w:val="00C27393"/>
    <w:rsid w:val="00C30F0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20D7"/>
    <w:rsid w:val="00C75BA7"/>
    <w:rsid w:val="00C81E8D"/>
    <w:rsid w:val="00C84806"/>
    <w:rsid w:val="00C84FFE"/>
    <w:rsid w:val="00C85355"/>
    <w:rsid w:val="00C854DB"/>
    <w:rsid w:val="00C91DF0"/>
    <w:rsid w:val="00CA262C"/>
    <w:rsid w:val="00CA5C83"/>
    <w:rsid w:val="00CA5CDA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160"/>
    <w:rsid w:val="00CD0B57"/>
    <w:rsid w:val="00CD2A1D"/>
    <w:rsid w:val="00CE4E3C"/>
    <w:rsid w:val="00CE51F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460A"/>
    <w:rsid w:val="00D0528D"/>
    <w:rsid w:val="00D0529E"/>
    <w:rsid w:val="00D068F5"/>
    <w:rsid w:val="00D070FF"/>
    <w:rsid w:val="00D10A5E"/>
    <w:rsid w:val="00D10C59"/>
    <w:rsid w:val="00D17290"/>
    <w:rsid w:val="00D2104B"/>
    <w:rsid w:val="00D2298A"/>
    <w:rsid w:val="00D25B2A"/>
    <w:rsid w:val="00D26584"/>
    <w:rsid w:val="00D2742D"/>
    <w:rsid w:val="00D3453E"/>
    <w:rsid w:val="00D42A88"/>
    <w:rsid w:val="00D45075"/>
    <w:rsid w:val="00D4779E"/>
    <w:rsid w:val="00D518F3"/>
    <w:rsid w:val="00D522A2"/>
    <w:rsid w:val="00D53295"/>
    <w:rsid w:val="00D54A33"/>
    <w:rsid w:val="00D55496"/>
    <w:rsid w:val="00D57EC2"/>
    <w:rsid w:val="00D63E28"/>
    <w:rsid w:val="00D6514E"/>
    <w:rsid w:val="00D653B5"/>
    <w:rsid w:val="00D663F1"/>
    <w:rsid w:val="00D67924"/>
    <w:rsid w:val="00D67BDA"/>
    <w:rsid w:val="00D753A8"/>
    <w:rsid w:val="00D76915"/>
    <w:rsid w:val="00D831D8"/>
    <w:rsid w:val="00D91CEB"/>
    <w:rsid w:val="00D922B3"/>
    <w:rsid w:val="00DA1AB8"/>
    <w:rsid w:val="00DA5C90"/>
    <w:rsid w:val="00DA6D42"/>
    <w:rsid w:val="00DA786D"/>
    <w:rsid w:val="00DB3768"/>
    <w:rsid w:val="00DB3D00"/>
    <w:rsid w:val="00DB5DA1"/>
    <w:rsid w:val="00DB6C98"/>
    <w:rsid w:val="00DC2716"/>
    <w:rsid w:val="00DC2F3F"/>
    <w:rsid w:val="00DC3E8D"/>
    <w:rsid w:val="00DC4AEF"/>
    <w:rsid w:val="00DC6717"/>
    <w:rsid w:val="00DC7280"/>
    <w:rsid w:val="00DD04E6"/>
    <w:rsid w:val="00DD0A7A"/>
    <w:rsid w:val="00DD0B27"/>
    <w:rsid w:val="00DD0EBD"/>
    <w:rsid w:val="00DD3B5D"/>
    <w:rsid w:val="00DD5014"/>
    <w:rsid w:val="00DD512B"/>
    <w:rsid w:val="00DD5166"/>
    <w:rsid w:val="00DD54F9"/>
    <w:rsid w:val="00DD636D"/>
    <w:rsid w:val="00DE36F3"/>
    <w:rsid w:val="00DE6AD9"/>
    <w:rsid w:val="00DE7E2D"/>
    <w:rsid w:val="00DF0444"/>
    <w:rsid w:val="00DF0B69"/>
    <w:rsid w:val="00DF19B1"/>
    <w:rsid w:val="00DF42CC"/>
    <w:rsid w:val="00DF5B05"/>
    <w:rsid w:val="00DF63EC"/>
    <w:rsid w:val="00E027F6"/>
    <w:rsid w:val="00E02D87"/>
    <w:rsid w:val="00E04B1B"/>
    <w:rsid w:val="00E05261"/>
    <w:rsid w:val="00E05BFC"/>
    <w:rsid w:val="00E05F4A"/>
    <w:rsid w:val="00E11344"/>
    <w:rsid w:val="00E117AF"/>
    <w:rsid w:val="00E12C9D"/>
    <w:rsid w:val="00E137E3"/>
    <w:rsid w:val="00E14602"/>
    <w:rsid w:val="00E15277"/>
    <w:rsid w:val="00E16C30"/>
    <w:rsid w:val="00E20DCD"/>
    <w:rsid w:val="00E23EE1"/>
    <w:rsid w:val="00E2678E"/>
    <w:rsid w:val="00E3071E"/>
    <w:rsid w:val="00E31021"/>
    <w:rsid w:val="00E320EF"/>
    <w:rsid w:val="00E33025"/>
    <w:rsid w:val="00E33B40"/>
    <w:rsid w:val="00E33EF4"/>
    <w:rsid w:val="00E34F52"/>
    <w:rsid w:val="00E3745C"/>
    <w:rsid w:val="00E37ECA"/>
    <w:rsid w:val="00E40E1D"/>
    <w:rsid w:val="00E4156F"/>
    <w:rsid w:val="00E4559E"/>
    <w:rsid w:val="00E47380"/>
    <w:rsid w:val="00E50040"/>
    <w:rsid w:val="00E50063"/>
    <w:rsid w:val="00E50C18"/>
    <w:rsid w:val="00E51426"/>
    <w:rsid w:val="00E5144B"/>
    <w:rsid w:val="00E55B0C"/>
    <w:rsid w:val="00E60140"/>
    <w:rsid w:val="00E61491"/>
    <w:rsid w:val="00E61F69"/>
    <w:rsid w:val="00E62091"/>
    <w:rsid w:val="00E6697D"/>
    <w:rsid w:val="00E66CA0"/>
    <w:rsid w:val="00E67176"/>
    <w:rsid w:val="00E67BCE"/>
    <w:rsid w:val="00E701D1"/>
    <w:rsid w:val="00E70734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117"/>
    <w:rsid w:val="00EA03DE"/>
    <w:rsid w:val="00EA0520"/>
    <w:rsid w:val="00EA0724"/>
    <w:rsid w:val="00EA195B"/>
    <w:rsid w:val="00EA44C6"/>
    <w:rsid w:val="00EA5886"/>
    <w:rsid w:val="00EA612D"/>
    <w:rsid w:val="00EA707A"/>
    <w:rsid w:val="00EA71FF"/>
    <w:rsid w:val="00EA75DF"/>
    <w:rsid w:val="00EB034F"/>
    <w:rsid w:val="00EB169D"/>
    <w:rsid w:val="00EB1721"/>
    <w:rsid w:val="00EB1B44"/>
    <w:rsid w:val="00EB1B7A"/>
    <w:rsid w:val="00EB1E30"/>
    <w:rsid w:val="00EB3201"/>
    <w:rsid w:val="00EB4FBA"/>
    <w:rsid w:val="00EB5346"/>
    <w:rsid w:val="00EB58CE"/>
    <w:rsid w:val="00EB5CC7"/>
    <w:rsid w:val="00EB60E6"/>
    <w:rsid w:val="00EB6ACE"/>
    <w:rsid w:val="00EC5EB1"/>
    <w:rsid w:val="00EC624E"/>
    <w:rsid w:val="00ED31F9"/>
    <w:rsid w:val="00ED4D7E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EF6820"/>
    <w:rsid w:val="00EF6F71"/>
    <w:rsid w:val="00EF7A0D"/>
    <w:rsid w:val="00F009CF"/>
    <w:rsid w:val="00F010EE"/>
    <w:rsid w:val="00F0249A"/>
    <w:rsid w:val="00F0328E"/>
    <w:rsid w:val="00F04A4C"/>
    <w:rsid w:val="00F108AD"/>
    <w:rsid w:val="00F10D5D"/>
    <w:rsid w:val="00F13656"/>
    <w:rsid w:val="00F22180"/>
    <w:rsid w:val="00F22623"/>
    <w:rsid w:val="00F25B0D"/>
    <w:rsid w:val="00F25C6A"/>
    <w:rsid w:val="00F2706C"/>
    <w:rsid w:val="00F304A9"/>
    <w:rsid w:val="00F313CF"/>
    <w:rsid w:val="00F317DE"/>
    <w:rsid w:val="00F42152"/>
    <w:rsid w:val="00F45B1E"/>
    <w:rsid w:val="00F4778E"/>
    <w:rsid w:val="00F5205D"/>
    <w:rsid w:val="00F537F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0E75"/>
    <w:rsid w:val="00F74FEB"/>
    <w:rsid w:val="00F7581A"/>
    <w:rsid w:val="00F850E2"/>
    <w:rsid w:val="00F86687"/>
    <w:rsid w:val="00F87241"/>
    <w:rsid w:val="00F87EE6"/>
    <w:rsid w:val="00F93ED0"/>
    <w:rsid w:val="00FA6ECF"/>
    <w:rsid w:val="00FB01F5"/>
    <w:rsid w:val="00FB04B8"/>
    <w:rsid w:val="00FB074E"/>
    <w:rsid w:val="00FB0E11"/>
    <w:rsid w:val="00FB12B7"/>
    <w:rsid w:val="00FB2150"/>
    <w:rsid w:val="00FB24E6"/>
    <w:rsid w:val="00FB3126"/>
    <w:rsid w:val="00FB360B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908"/>
    <w:rsid w:val="00FD4A16"/>
    <w:rsid w:val="00FD6B3A"/>
    <w:rsid w:val="00FD7DFD"/>
    <w:rsid w:val="00FE4F6F"/>
    <w:rsid w:val="00FF12F2"/>
    <w:rsid w:val="00FF5062"/>
    <w:rsid w:val="00FF5673"/>
    <w:rsid w:val="00FF6DCC"/>
    <w:rsid w:val="00FF6F5A"/>
    <w:rsid w:val="00FF6F76"/>
    <w:rsid w:val="00FF72DD"/>
    <w:rsid w:val="01A1D78C"/>
    <w:rsid w:val="1506B985"/>
    <w:rsid w:val="285DB604"/>
    <w:rsid w:val="2FD01DB0"/>
    <w:rsid w:val="34F41EF9"/>
    <w:rsid w:val="40DD7F7C"/>
    <w:rsid w:val="41FB0628"/>
    <w:rsid w:val="4517D6A3"/>
    <w:rsid w:val="467F3956"/>
    <w:rsid w:val="4D9D470E"/>
    <w:rsid w:val="6097CF09"/>
    <w:rsid w:val="696F0D91"/>
    <w:rsid w:val="6CE5F1D9"/>
    <w:rsid w:val="7C6A8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6BC70D83-D575-44A0-93BC-60F05B58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B94ED5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B94ED5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0620A6"/>
    <w:rsid w:val="000C76F8"/>
    <w:rsid w:val="00131CDC"/>
    <w:rsid w:val="00171A03"/>
    <w:rsid w:val="00313B8B"/>
    <w:rsid w:val="003532F2"/>
    <w:rsid w:val="006207F0"/>
    <w:rsid w:val="00684B74"/>
    <w:rsid w:val="006C3B97"/>
    <w:rsid w:val="006E4D03"/>
    <w:rsid w:val="00786C0D"/>
    <w:rsid w:val="00896A1A"/>
    <w:rsid w:val="008C60CC"/>
    <w:rsid w:val="00942FC5"/>
    <w:rsid w:val="009B6054"/>
    <w:rsid w:val="00B012EE"/>
    <w:rsid w:val="00BB0969"/>
    <w:rsid w:val="00BD34B9"/>
    <w:rsid w:val="00BD4BF4"/>
    <w:rsid w:val="00C30812"/>
    <w:rsid w:val="00C35169"/>
    <w:rsid w:val="00D864B2"/>
    <w:rsid w:val="00DF07EB"/>
    <w:rsid w:val="00E137E3"/>
    <w:rsid w:val="00E34F52"/>
    <w:rsid w:val="00E35760"/>
    <w:rsid w:val="00F360E1"/>
    <w:rsid w:val="00F5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3.xml><?xml version="1.0" encoding="utf-8"?>
<ds:datastoreItem xmlns:ds="http://schemas.openxmlformats.org/officeDocument/2006/customXml" ds:itemID="{2D0E98F5-A136-4F43-98D7-957E00053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6</TotalTime>
  <Pages>5</Pages>
  <Words>1128</Words>
  <Characters>5984</Characters>
  <Application>Microsoft Office Word</Application>
  <DocSecurity>0</DocSecurity>
  <Lines>49</Lines>
  <Paragraphs>14</Paragraphs>
  <ScaleCrop>false</ScaleCrop>
  <Manager/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2024 för Sveriges Lärare i Leksand</dc:title>
  <dc:subject/>
  <dc:creator>Sandra Wiström</dc:creator>
  <cp:keywords/>
  <dc:description/>
  <cp:lastModifiedBy>Ulrika Hedbom</cp:lastModifiedBy>
  <cp:revision>9</cp:revision>
  <cp:lastPrinted>2024-04-03T05:42:00Z</cp:lastPrinted>
  <dcterms:created xsi:type="dcterms:W3CDTF">2025-03-03T16:24:00Z</dcterms:created>
  <dcterms:modified xsi:type="dcterms:W3CDTF">2025-03-04T18:56:00Z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